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151DF4" w14:textId="77777777" w:rsidR="00F237C4" w:rsidRDefault="00F237C4" w:rsidP="00F237C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237C4">
        <w:rPr>
          <w:rFonts w:ascii="TH SarabunPSK" w:hAnsi="TH SarabunPSK" w:cs="TH SarabunPSK"/>
          <w:b/>
          <w:bCs/>
          <w:sz w:val="32"/>
          <w:szCs w:val="32"/>
          <w:cs/>
        </w:rPr>
        <w:t>การศึกษาผลการจัดการเรียนรู้โดยใช้วิธีการสร้างความรู้ด้วยตนเองจากการสร้างสรรค์ชิ้นงาน</w:t>
      </w:r>
    </w:p>
    <w:p w14:paraId="7A0259E5" w14:textId="55D5A33E" w:rsidR="00F237C4" w:rsidRPr="00F237C4" w:rsidRDefault="00F237C4" w:rsidP="00F237C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237C4">
        <w:rPr>
          <w:rFonts w:ascii="TH SarabunPSK" w:hAnsi="TH SarabunPSK" w:cs="TH SarabunPSK"/>
          <w:b/>
          <w:bCs/>
          <w:sz w:val="32"/>
          <w:szCs w:val="32"/>
          <w:cs/>
        </w:rPr>
        <w:t>ในรายวิชาประวัติศาสตร์สำหรับนักเรียนชั้นประถมศึกษาปีที่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F237C4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025A38B3" w14:textId="473F8F04" w:rsidR="005B7E70" w:rsidRPr="00F237C4" w:rsidRDefault="00F237C4" w:rsidP="00F237C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237C4">
        <w:rPr>
          <w:rFonts w:ascii="TH SarabunPSK" w:hAnsi="TH SarabunPSK" w:cs="TH SarabunPSK"/>
          <w:b/>
          <w:bCs/>
          <w:sz w:val="32"/>
          <w:szCs w:val="32"/>
          <w:cs/>
        </w:rPr>
        <w:t>โรงเรียนสาธิตมหาวิทยาลัยราชภัฏเชียงใหม่</w:t>
      </w:r>
    </w:p>
    <w:p w14:paraId="44BE3682" w14:textId="21881AD2" w:rsidR="00F237C4" w:rsidRDefault="00F237C4" w:rsidP="00F237C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237C4">
        <w:rPr>
          <w:rFonts w:ascii="TH SarabunPSK" w:hAnsi="TH SarabunPSK" w:cs="TH SarabunPSK"/>
          <w:b/>
          <w:bCs/>
          <w:sz w:val="32"/>
          <w:szCs w:val="32"/>
        </w:rPr>
        <w:t>The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237C4">
        <w:rPr>
          <w:rFonts w:ascii="TH SarabunPSK" w:hAnsi="TH SarabunPSK" w:cs="TH SarabunPSK"/>
          <w:b/>
          <w:bCs/>
          <w:sz w:val="32"/>
          <w:szCs w:val="32"/>
        </w:rPr>
        <w:t>Study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237C4">
        <w:rPr>
          <w:rFonts w:ascii="TH SarabunPSK" w:hAnsi="TH SarabunPSK" w:cs="TH SarabunPSK"/>
          <w:b/>
          <w:bCs/>
          <w:sz w:val="32"/>
          <w:szCs w:val="32"/>
        </w:rPr>
        <w:t>of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237C4">
        <w:rPr>
          <w:rFonts w:ascii="TH SarabunPSK" w:hAnsi="TH SarabunPSK" w:cs="TH SarabunPSK"/>
          <w:b/>
          <w:bCs/>
          <w:sz w:val="32"/>
          <w:szCs w:val="32"/>
        </w:rPr>
        <w:t>the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237C4">
        <w:rPr>
          <w:rFonts w:ascii="TH SarabunPSK" w:hAnsi="TH SarabunPSK" w:cs="TH SarabunPSK"/>
          <w:b/>
          <w:bCs/>
          <w:sz w:val="32"/>
          <w:szCs w:val="32"/>
        </w:rPr>
        <w:t>Effects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237C4">
        <w:rPr>
          <w:rFonts w:ascii="TH SarabunPSK" w:hAnsi="TH SarabunPSK" w:cs="TH SarabunPSK"/>
          <w:b/>
          <w:bCs/>
          <w:sz w:val="32"/>
          <w:szCs w:val="32"/>
        </w:rPr>
        <w:t>of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237C4">
        <w:rPr>
          <w:rFonts w:ascii="TH SarabunPSK" w:hAnsi="TH SarabunPSK" w:cs="TH SarabunPSK"/>
          <w:b/>
          <w:bCs/>
          <w:sz w:val="32"/>
          <w:szCs w:val="32"/>
        </w:rPr>
        <w:t>Learning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237C4">
        <w:rPr>
          <w:rFonts w:ascii="TH SarabunPSK" w:hAnsi="TH SarabunPSK" w:cs="TH SarabunPSK"/>
          <w:b/>
          <w:bCs/>
          <w:sz w:val="32"/>
          <w:szCs w:val="32"/>
        </w:rPr>
        <w:t>Management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237C4">
        <w:rPr>
          <w:rFonts w:ascii="TH SarabunPSK" w:hAnsi="TH SarabunPSK" w:cs="TH SarabunPSK"/>
          <w:b/>
          <w:bCs/>
          <w:sz w:val="32"/>
          <w:szCs w:val="32"/>
        </w:rPr>
        <w:t>by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237C4">
        <w:rPr>
          <w:rFonts w:ascii="TH SarabunPSK" w:hAnsi="TH SarabunPSK" w:cs="TH SarabunPSK"/>
          <w:b/>
          <w:bCs/>
          <w:sz w:val="32"/>
          <w:szCs w:val="32"/>
        </w:rPr>
        <w:t>Using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237C4">
        <w:rPr>
          <w:rFonts w:ascii="TH SarabunPSK" w:hAnsi="TH SarabunPSK" w:cs="TH SarabunPSK"/>
          <w:b/>
          <w:bCs/>
          <w:sz w:val="32"/>
          <w:szCs w:val="32"/>
        </w:rPr>
        <w:t>Constructionism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237C4">
        <w:rPr>
          <w:rFonts w:ascii="TH SarabunPSK" w:hAnsi="TH SarabunPSK" w:cs="TH SarabunPSK"/>
          <w:b/>
          <w:bCs/>
          <w:sz w:val="32"/>
          <w:szCs w:val="32"/>
        </w:rPr>
        <w:t>Methods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237C4">
        <w:rPr>
          <w:rFonts w:ascii="TH SarabunPSK" w:hAnsi="TH SarabunPSK" w:cs="TH SarabunPSK"/>
          <w:b/>
          <w:bCs/>
          <w:sz w:val="32"/>
          <w:szCs w:val="32"/>
        </w:rPr>
        <w:t>in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237C4">
        <w:rPr>
          <w:rFonts w:ascii="TH SarabunPSK" w:hAnsi="TH SarabunPSK" w:cs="TH SarabunPSK"/>
          <w:b/>
          <w:bCs/>
          <w:sz w:val="32"/>
          <w:szCs w:val="32"/>
        </w:rPr>
        <w:t>History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237C4">
        <w:rPr>
          <w:rFonts w:ascii="TH SarabunPSK" w:hAnsi="TH SarabunPSK" w:cs="TH SarabunPSK"/>
          <w:b/>
          <w:bCs/>
          <w:sz w:val="32"/>
          <w:szCs w:val="32"/>
        </w:rPr>
        <w:t>Subject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237C4">
        <w:rPr>
          <w:rFonts w:ascii="TH SarabunPSK" w:hAnsi="TH SarabunPSK" w:cs="TH SarabunPSK"/>
          <w:b/>
          <w:bCs/>
          <w:sz w:val="32"/>
          <w:szCs w:val="32"/>
        </w:rPr>
        <w:t>for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237C4">
        <w:rPr>
          <w:rFonts w:ascii="TH SarabunPSK" w:hAnsi="TH SarabunPSK" w:cs="TH SarabunPSK"/>
          <w:b/>
          <w:bCs/>
          <w:sz w:val="32"/>
          <w:szCs w:val="32"/>
        </w:rPr>
        <w:t>Prathomsuksa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237C4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237C4">
        <w:rPr>
          <w:rFonts w:ascii="TH SarabunPSK" w:hAnsi="TH SarabunPSK" w:cs="TH SarabunPSK"/>
          <w:b/>
          <w:bCs/>
          <w:sz w:val="32"/>
          <w:szCs w:val="32"/>
        </w:rPr>
        <w:t>Students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237C4">
        <w:rPr>
          <w:rFonts w:ascii="TH SarabunPSK" w:hAnsi="TH SarabunPSK" w:cs="TH SarabunPSK"/>
          <w:b/>
          <w:bCs/>
          <w:sz w:val="32"/>
          <w:szCs w:val="32"/>
        </w:rPr>
        <w:t>of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237C4">
        <w:rPr>
          <w:rFonts w:ascii="TH SarabunPSK" w:hAnsi="TH SarabunPSK" w:cs="TH SarabunPSK"/>
          <w:b/>
          <w:bCs/>
          <w:sz w:val="32"/>
          <w:szCs w:val="32"/>
        </w:rPr>
        <w:t>Demonstration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237C4">
        <w:rPr>
          <w:rFonts w:ascii="TH SarabunPSK" w:hAnsi="TH SarabunPSK" w:cs="TH SarabunPSK"/>
          <w:b/>
          <w:bCs/>
          <w:sz w:val="32"/>
          <w:szCs w:val="32"/>
        </w:rPr>
        <w:t>School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75DDC13" w14:textId="0DFBD599" w:rsidR="00175C8A" w:rsidRPr="00F237C4" w:rsidRDefault="00F237C4" w:rsidP="00F237C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237C4">
        <w:rPr>
          <w:rFonts w:ascii="TH SarabunPSK" w:hAnsi="TH SarabunPSK" w:cs="TH SarabunPSK"/>
          <w:b/>
          <w:bCs/>
          <w:sz w:val="32"/>
          <w:szCs w:val="32"/>
        </w:rPr>
        <w:t>of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237C4">
        <w:rPr>
          <w:rFonts w:ascii="TH SarabunPSK" w:hAnsi="TH SarabunPSK" w:cs="TH SarabunPSK"/>
          <w:b/>
          <w:bCs/>
          <w:sz w:val="32"/>
          <w:szCs w:val="32"/>
        </w:rPr>
        <w:t>Chiang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237C4">
        <w:rPr>
          <w:rFonts w:ascii="TH SarabunPSK" w:hAnsi="TH SarabunPSK" w:cs="TH SarabunPSK"/>
          <w:b/>
          <w:bCs/>
          <w:sz w:val="32"/>
          <w:szCs w:val="32"/>
        </w:rPr>
        <w:t>Mai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237C4">
        <w:rPr>
          <w:rFonts w:ascii="TH SarabunPSK" w:hAnsi="TH SarabunPSK" w:cs="TH SarabunPSK"/>
          <w:b/>
          <w:bCs/>
          <w:sz w:val="32"/>
          <w:szCs w:val="32"/>
        </w:rPr>
        <w:t>Rajabhat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237C4">
        <w:rPr>
          <w:rFonts w:ascii="TH SarabunPSK" w:hAnsi="TH SarabunPSK" w:cs="TH SarabunPSK"/>
          <w:b/>
          <w:bCs/>
          <w:sz w:val="32"/>
          <w:szCs w:val="32"/>
        </w:rPr>
        <w:t>University</w:t>
      </w:r>
    </w:p>
    <w:p w14:paraId="164F196A" w14:textId="77777777" w:rsidR="00175C8A" w:rsidRPr="00F9313F" w:rsidRDefault="00175C8A" w:rsidP="00F237C4">
      <w:pPr>
        <w:jc w:val="center"/>
        <w:rPr>
          <w:rFonts w:ascii="TH SarabunPSK" w:hAnsi="TH SarabunPSK" w:cs="TH SarabunPSK"/>
          <w:sz w:val="32"/>
          <w:szCs w:val="32"/>
        </w:rPr>
      </w:pPr>
    </w:p>
    <w:p w14:paraId="796F71AF" w14:textId="14D034E1" w:rsidR="00F237C4" w:rsidRDefault="0061732E" w:rsidP="00F237C4">
      <w:pPr>
        <w:jc w:val="center"/>
        <w:rPr>
          <w:rFonts w:ascii="TH SarabunPSK" w:hAnsi="TH SarabunPSK" w:cs="TH SarabunPSK"/>
          <w:sz w:val="32"/>
          <w:szCs w:val="32"/>
        </w:rPr>
      </w:pPr>
      <w:r w:rsidRPr="00F9313F">
        <w:rPr>
          <w:rFonts w:ascii="TH SarabunPSK" w:hAnsi="TH SarabunPSK" w:cs="TH SarabunPSK"/>
          <w:sz w:val="32"/>
          <w:szCs w:val="32"/>
          <w:cs/>
        </w:rPr>
        <w:t>อรวรรณ</w:t>
      </w:r>
      <w:r w:rsidR="00F237C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9313F">
        <w:rPr>
          <w:rFonts w:ascii="TH SarabunPSK" w:hAnsi="TH SarabunPSK" w:cs="TH SarabunPSK"/>
          <w:sz w:val="32"/>
          <w:szCs w:val="32"/>
          <w:cs/>
        </w:rPr>
        <w:t>รกไพร</w:t>
      </w:r>
    </w:p>
    <w:p w14:paraId="767AE3E4" w14:textId="43B12869" w:rsidR="00B21B58" w:rsidRDefault="00F237C4" w:rsidP="00F237C4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hAnsi="TH SarabunPSK" w:cs="TH SarabunPSK"/>
          <w:sz w:val="32"/>
          <w:szCs w:val="32"/>
          <w:cs/>
        </w:rPr>
        <w:t>ปริญญามหาบัณฑิต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hAnsi="TH SarabunPSK" w:cs="TH SarabunPSK"/>
          <w:sz w:val="32"/>
          <w:szCs w:val="32"/>
          <w:cs/>
        </w:rPr>
        <w:t>สาขาวิชาวิทยาการจัดการเรียนรู้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hAnsi="TH SarabunPSK" w:cs="TH SarabunPSK"/>
          <w:sz w:val="32"/>
          <w:szCs w:val="32"/>
          <w:cs/>
        </w:rPr>
        <w:t>มหาวิทยาลัยราชภัฏเชียงใหม่</w:t>
      </w:r>
    </w:p>
    <w:p w14:paraId="336A5CDF" w14:textId="7B309FC4" w:rsidR="00F237C4" w:rsidRPr="00F9313F" w:rsidRDefault="00F237C4" w:rsidP="00F237C4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Email: </w:t>
      </w:r>
      <w:r w:rsidRPr="00F9313F">
        <w:rPr>
          <w:rFonts w:ascii="TH SarabunPSK" w:hAnsi="TH SarabunPSK" w:cs="TH SarabunPSK"/>
          <w:sz w:val="32"/>
          <w:szCs w:val="32"/>
        </w:rPr>
        <w:t>KPL1</w:t>
      </w:r>
      <w:r w:rsidRPr="00F9313F">
        <w:rPr>
          <w:rFonts w:ascii="TH SarabunPSK" w:hAnsi="TH SarabunPSK" w:cs="TH SarabunPSK"/>
          <w:sz w:val="32"/>
          <w:szCs w:val="32"/>
          <w:cs/>
        </w:rPr>
        <w:t>.</w:t>
      </w:r>
      <w:r w:rsidRPr="00F9313F">
        <w:rPr>
          <w:rFonts w:ascii="TH SarabunPSK" w:hAnsi="TH SarabunPSK" w:cs="TH SarabunPSK"/>
          <w:sz w:val="32"/>
          <w:szCs w:val="32"/>
        </w:rPr>
        <w:t>orawan@gmail</w:t>
      </w:r>
      <w:r w:rsidRPr="00F9313F">
        <w:rPr>
          <w:rFonts w:ascii="TH SarabunPSK" w:hAnsi="TH SarabunPSK" w:cs="TH SarabunPSK"/>
          <w:sz w:val="32"/>
          <w:szCs w:val="32"/>
          <w:cs/>
        </w:rPr>
        <w:t>.</w:t>
      </w:r>
      <w:r w:rsidRPr="00F9313F">
        <w:rPr>
          <w:rFonts w:ascii="TH SarabunPSK" w:hAnsi="TH SarabunPSK" w:cs="TH SarabunPSK"/>
          <w:sz w:val="32"/>
          <w:szCs w:val="32"/>
        </w:rPr>
        <w:t>com</w:t>
      </w:r>
    </w:p>
    <w:p w14:paraId="63858E3F" w14:textId="04C8AEE9" w:rsidR="00B21B58" w:rsidRDefault="004D6445" w:rsidP="00F237C4">
      <w:pPr>
        <w:jc w:val="center"/>
        <w:rPr>
          <w:rFonts w:ascii="TH SarabunPSK" w:hAnsi="TH SarabunPSK" w:cs="TH SarabunPSK"/>
          <w:sz w:val="32"/>
          <w:szCs w:val="32"/>
          <w:cs/>
        </w:rPr>
      </w:pPr>
      <w:r w:rsidRPr="00F9313F">
        <w:rPr>
          <w:rFonts w:ascii="TH SarabunPSK" w:hAnsi="TH SarabunPSK" w:cs="TH SarabunPSK"/>
          <w:sz w:val="32"/>
          <w:szCs w:val="32"/>
          <w:cs/>
        </w:rPr>
        <w:t>ศศิธร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83958" w:rsidRPr="00F9313F">
        <w:rPr>
          <w:rFonts w:ascii="TH SarabunPSK" w:hAnsi="TH SarabunPSK" w:cs="TH SarabunPSK"/>
          <w:sz w:val="32"/>
          <w:szCs w:val="32"/>
          <w:cs/>
        </w:rPr>
        <w:t>อิ</w:t>
      </w:r>
      <w:r w:rsidR="00642857" w:rsidRPr="00F9313F">
        <w:rPr>
          <w:rFonts w:ascii="TH SarabunPSK" w:hAnsi="TH SarabunPSK" w:cs="TH SarabunPSK"/>
          <w:sz w:val="32"/>
          <w:szCs w:val="32"/>
          <w:cs/>
        </w:rPr>
        <w:t>นตุ่น</w:t>
      </w:r>
    </w:p>
    <w:p w14:paraId="37ED81A6" w14:textId="4720AEB8" w:rsidR="00F237C4" w:rsidRPr="00F9313F" w:rsidRDefault="00F237C4" w:rsidP="00F237C4">
      <w:pPr>
        <w:jc w:val="center"/>
        <w:rPr>
          <w:rFonts w:ascii="TH SarabunPSK" w:hAnsi="TH SarabunPSK" w:cs="TH SarabunPSK"/>
          <w:sz w:val="32"/>
          <w:szCs w:val="32"/>
        </w:rPr>
      </w:pPr>
      <w:r w:rsidRPr="00F9313F">
        <w:rPr>
          <w:rFonts w:ascii="TH SarabunPSK" w:hAnsi="TH SarabunPSK" w:cs="TH SarabunPSK"/>
          <w:sz w:val="32"/>
          <w:szCs w:val="32"/>
          <w:cs/>
        </w:rPr>
        <w:t>บัณฑิตวิทยาลัย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hAnsi="TH SarabunPSK" w:cs="TH SarabunPSK"/>
          <w:sz w:val="32"/>
          <w:szCs w:val="32"/>
          <w:cs/>
        </w:rPr>
        <w:t>มหาวิทยาลัยราชภัฏเชียงใหม่</w:t>
      </w:r>
    </w:p>
    <w:p w14:paraId="4849C718" w14:textId="7E7D1D04" w:rsidR="000548F2" w:rsidRPr="00F9313F" w:rsidRDefault="00F237C4" w:rsidP="00F237C4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Email: </w:t>
      </w:r>
      <w:r w:rsidR="000548F2" w:rsidRPr="00F9313F">
        <w:rPr>
          <w:rFonts w:ascii="TH SarabunPSK" w:hAnsi="TH SarabunPSK" w:cs="TH SarabunPSK"/>
          <w:sz w:val="32"/>
          <w:szCs w:val="32"/>
        </w:rPr>
        <w:t>Sintoon367058@gmail</w:t>
      </w:r>
      <w:r w:rsidR="000548F2" w:rsidRPr="00F9313F">
        <w:rPr>
          <w:rFonts w:ascii="TH SarabunPSK" w:hAnsi="TH SarabunPSK" w:cs="TH SarabunPSK"/>
          <w:sz w:val="32"/>
          <w:szCs w:val="32"/>
          <w:cs/>
        </w:rPr>
        <w:t>.</w:t>
      </w:r>
      <w:r w:rsidR="000548F2" w:rsidRPr="00F9313F">
        <w:rPr>
          <w:rFonts w:ascii="TH SarabunPSK" w:hAnsi="TH SarabunPSK" w:cs="TH SarabunPSK"/>
          <w:sz w:val="32"/>
          <w:szCs w:val="32"/>
        </w:rPr>
        <w:t>com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5BE59E3" w14:textId="58F21B13" w:rsidR="00B21B58" w:rsidRPr="00F9313F" w:rsidRDefault="00345049" w:rsidP="00F237C4">
      <w:pPr>
        <w:jc w:val="center"/>
        <w:rPr>
          <w:rFonts w:ascii="TH SarabunPSK" w:hAnsi="TH SarabunPSK" w:cs="TH SarabunPSK"/>
          <w:sz w:val="32"/>
          <w:szCs w:val="32"/>
        </w:rPr>
      </w:pPr>
      <w:r w:rsidRPr="00F9313F">
        <w:rPr>
          <w:rFonts w:ascii="TH SarabunPSK" w:hAnsi="TH SarabunPSK" w:cs="TH SarabunPSK"/>
          <w:sz w:val="32"/>
          <w:szCs w:val="32"/>
          <w:cs/>
        </w:rPr>
        <w:t>ธรรศ</w:t>
      </w:r>
      <w:r w:rsidR="00F237C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9313F">
        <w:rPr>
          <w:rFonts w:ascii="TH SarabunPSK" w:hAnsi="TH SarabunPSK" w:cs="TH SarabunPSK"/>
          <w:sz w:val="32"/>
          <w:szCs w:val="32"/>
          <w:cs/>
        </w:rPr>
        <w:t>ศรีรัตนบัล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08575B68" w14:textId="7E09FF49" w:rsidR="00194347" w:rsidRPr="00F9313F" w:rsidRDefault="00F237C4" w:rsidP="00F237C4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Email: </w:t>
      </w:r>
      <w:r w:rsidR="00194347" w:rsidRPr="00F9313F">
        <w:rPr>
          <w:rFonts w:ascii="TH SarabunPSK" w:hAnsi="TH SarabunPSK" w:cs="TH SarabunPSK"/>
          <w:sz w:val="32"/>
          <w:szCs w:val="32"/>
        </w:rPr>
        <w:t>Ratanbhat@gmail</w:t>
      </w:r>
      <w:r w:rsidR="00194347" w:rsidRPr="00F9313F">
        <w:rPr>
          <w:rFonts w:ascii="TH SarabunPSK" w:hAnsi="TH SarabunPSK" w:cs="TH SarabunPSK"/>
          <w:sz w:val="32"/>
          <w:szCs w:val="32"/>
          <w:cs/>
        </w:rPr>
        <w:t>.</w:t>
      </w:r>
      <w:r w:rsidR="00194347" w:rsidRPr="00F9313F">
        <w:rPr>
          <w:rFonts w:ascii="TH SarabunPSK" w:hAnsi="TH SarabunPSK" w:cs="TH SarabunPSK"/>
          <w:sz w:val="32"/>
          <w:szCs w:val="32"/>
        </w:rPr>
        <w:t>com</w:t>
      </w:r>
    </w:p>
    <w:p w14:paraId="25FD1B21" w14:textId="58646A9A" w:rsidR="00B21B58" w:rsidRPr="00F9313F" w:rsidRDefault="005A6BEA" w:rsidP="00F237C4">
      <w:pPr>
        <w:jc w:val="center"/>
        <w:rPr>
          <w:rFonts w:ascii="TH SarabunPSK" w:hAnsi="TH SarabunPSK" w:cs="TH SarabunPSK"/>
          <w:sz w:val="32"/>
          <w:szCs w:val="32"/>
        </w:rPr>
      </w:pPr>
      <w:r w:rsidRPr="00F9313F">
        <w:rPr>
          <w:rFonts w:ascii="TH SarabunPSK" w:hAnsi="TH SarabunPSK" w:cs="TH SarabunPSK"/>
          <w:sz w:val="32"/>
          <w:szCs w:val="32"/>
          <w:cs/>
        </w:rPr>
        <w:t>คณะมนุษยศาสตร์และสังคมศาสตร์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hAnsi="TH SarabunPSK" w:cs="TH SarabunPSK"/>
          <w:sz w:val="32"/>
          <w:szCs w:val="32"/>
          <w:cs/>
        </w:rPr>
        <w:t>มหาวิทยาลัยราชภัฏเชียงใหม่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7770EA1" w14:textId="77777777" w:rsidR="00194347" w:rsidRPr="00F9313F" w:rsidRDefault="00194347" w:rsidP="00F237C4">
      <w:pPr>
        <w:jc w:val="center"/>
        <w:rPr>
          <w:rFonts w:ascii="TH SarabunPSK" w:hAnsi="TH SarabunPSK" w:cs="TH SarabunPSK"/>
          <w:sz w:val="32"/>
          <w:szCs w:val="32"/>
        </w:rPr>
      </w:pPr>
    </w:p>
    <w:p w14:paraId="7A0680AD" w14:textId="77777777" w:rsidR="00B21B58" w:rsidRPr="00F9313F" w:rsidRDefault="00B21B58" w:rsidP="00F237C4">
      <w:pPr>
        <w:rPr>
          <w:rFonts w:ascii="TH SarabunPSK" w:hAnsi="TH SarabunPSK" w:cs="TH SarabunPSK"/>
          <w:b/>
          <w:bCs/>
          <w:sz w:val="32"/>
          <w:szCs w:val="32"/>
        </w:rPr>
      </w:pPr>
      <w:r w:rsidRPr="00F9313F">
        <w:rPr>
          <w:rFonts w:ascii="TH SarabunPSK" w:hAnsi="TH SarabunPSK" w:cs="TH SarabunPSK"/>
          <w:b/>
          <w:bCs/>
          <w:sz w:val="32"/>
          <w:szCs w:val="32"/>
          <w:cs/>
        </w:rPr>
        <w:t>บทคัดย่อ</w:t>
      </w:r>
    </w:p>
    <w:p w14:paraId="5780458F" w14:textId="2188D46E" w:rsidR="00B21B58" w:rsidRDefault="007B38BB" w:rsidP="00F237C4">
      <w:pPr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237C4">
        <w:rPr>
          <w:rFonts w:ascii="TH SarabunPSK" w:hAnsi="TH SarabunPSK" w:cs="TH SarabunPSK"/>
          <w:spacing w:val="-4"/>
          <w:sz w:val="32"/>
          <w:szCs w:val="32"/>
          <w:cs/>
        </w:rPr>
        <w:t>การวิจัยครั้งนี้</w:t>
      </w:r>
      <w:r w:rsidR="000B68F5" w:rsidRPr="00F237C4">
        <w:rPr>
          <w:rFonts w:ascii="TH SarabunPSK" w:hAnsi="TH SarabunPSK" w:cs="TH SarabunPSK"/>
          <w:spacing w:val="-4"/>
          <w:sz w:val="32"/>
          <w:szCs w:val="32"/>
          <w:cs/>
        </w:rPr>
        <w:t>มีวัตถุประสงค์</w:t>
      </w:r>
      <w:r w:rsidR="00326BDE" w:rsidRPr="00F237C4">
        <w:rPr>
          <w:rFonts w:ascii="TH SarabunPSK" w:eastAsiaTheme="majorEastAsia" w:hAnsi="TH SarabunPSK" w:cs="TH SarabunPSK"/>
          <w:spacing w:val="-4"/>
          <w:sz w:val="32"/>
          <w:szCs w:val="32"/>
          <w:cs/>
        </w:rPr>
        <w:t>เพื่อ</w:t>
      </w:r>
      <w:bookmarkStart w:id="0" w:name="_Hlk89435640"/>
      <w:r w:rsidR="00F237C4" w:rsidRPr="00F237C4">
        <w:rPr>
          <w:rFonts w:ascii="TH SarabunPSK" w:eastAsiaTheme="majorEastAsia" w:hAnsi="TH SarabunPSK" w:cs="TH SarabunPSK"/>
          <w:spacing w:val="-4"/>
          <w:sz w:val="32"/>
          <w:szCs w:val="32"/>
          <w:cs/>
        </w:rPr>
        <w:t xml:space="preserve"> </w:t>
      </w:r>
      <w:r w:rsidR="00326BDE" w:rsidRPr="00F237C4">
        <w:rPr>
          <w:rFonts w:ascii="TH SarabunPSK" w:eastAsiaTheme="majorEastAsia" w:hAnsi="TH SarabunPSK" w:cs="TH SarabunPSK"/>
          <w:spacing w:val="-4"/>
          <w:sz w:val="32"/>
          <w:szCs w:val="32"/>
        </w:rPr>
        <w:t>1</w:t>
      </w:r>
      <w:r w:rsidR="00326BDE" w:rsidRPr="00F237C4">
        <w:rPr>
          <w:rFonts w:ascii="TH SarabunPSK" w:eastAsiaTheme="majorEastAsia" w:hAnsi="TH SarabunPSK" w:cs="TH SarabunPSK"/>
          <w:spacing w:val="-4"/>
          <w:sz w:val="32"/>
          <w:szCs w:val="32"/>
          <w:cs/>
        </w:rPr>
        <w:t>)</w:t>
      </w:r>
      <w:r w:rsidR="00F237C4" w:rsidRPr="00F237C4">
        <w:rPr>
          <w:rFonts w:ascii="TH SarabunPSK" w:eastAsiaTheme="majorEastAsia" w:hAnsi="TH SarabunPSK" w:cs="TH SarabunPSK"/>
          <w:spacing w:val="-4"/>
          <w:sz w:val="32"/>
          <w:szCs w:val="32"/>
          <w:cs/>
        </w:rPr>
        <w:t xml:space="preserve"> </w:t>
      </w:r>
      <w:r w:rsidR="00326BDE" w:rsidRPr="00F237C4">
        <w:rPr>
          <w:rFonts w:ascii="TH SarabunPSK" w:eastAsiaTheme="majorEastAsia" w:hAnsi="TH SarabunPSK" w:cs="TH SarabunPSK"/>
          <w:spacing w:val="-4"/>
          <w:sz w:val="32"/>
          <w:szCs w:val="32"/>
          <w:cs/>
        </w:rPr>
        <w:t>ศึกษาสภาพบริบทและความต้องการพัฒนาแผนการจัดการเรียนรู้</w:t>
      </w:r>
      <w:r w:rsidR="00326BDE"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>โดยใช้วิธีการสร้างความรู้ด้วยตนเองจากการสร้างสรรค์ชิ้นงานในรายวิชาประวัติศาสตร์สำหรับนักเรียน</w:t>
      </w:r>
      <w:r w:rsidR="00326BDE" w:rsidRPr="00F237C4">
        <w:rPr>
          <w:rFonts w:ascii="TH SarabunPSK" w:eastAsiaTheme="majorEastAsia" w:hAnsi="TH SarabunPSK" w:cs="TH SarabunPSK"/>
          <w:spacing w:val="-10"/>
          <w:sz w:val="32"/>
          <w:szCs w:val="32"/>
          <w:cs/>
        </w:rPr>
        <w:t>ชั้นประถมศึกษาปีที่</w:t>
      </w:r>
      <w:r w:rsidR="00F237C4" w:rsidRPr="00F237C4">
        <w:rPr>
          <w:rFonts w:ascii="TH SarabunPSK" w:eastAsiaTheme="majorEastAsia" w:hAnsi="TH SarabunPSK" w:cs="TH SarabunPSK"/>
          <w:spacing w:val="-10"/>
          <w:sz w:val="32"/>
          <w:szCs w:val="32"/>
          <w:cs/>
        </w:rPr>
        <w:t xml:space="preserve"> </w:t>
      </w:r>
      <w:r w:rsidR="00326BDE" w:rsidRPr="00F237C4">
        <w:rPr>
          <w:rFonts w:ascii="TH SarabunPSK" w:eastAsiaTheme="majorEastAsia" w:hAnsi="TH SarabunPSK" w:cs="TH SarabunPSK"/>
          <w:spacing w:val="-10"/>
          <w:sz w:val="32"/>
          <w:szCs w:val="32"/>
          <w:cs/>
        </w:rPr>
        <w:t>1</w:t>
      </w:r>
      <w:r w:rsidR="00F237C4" w:rsidRPr="00F237C4">
        <w:rPr>
          <w:rFonts w:ascii="TH SarabunPSK" w:eastAsiaTheme="majorEastAsia" w:hAnsi="TH SarabunPSK" w:cs="TH SarabunPSK"/>
          <w:spacing w:val="-10"/>
          <w:sz w:val="32"/>
          <w:szCs w:val="32"/>
        </w:rPr>
        <w:t xml:space="preserve"> </w:t>
      </w:r>
      <w:r w:rsidR="004B49C2" w:rsidRPr="00F237C4">
        <w:rPr>
          <w:rFonts w:ascii="TH SarabunPSK" w:eastAsiaTheme="majorEastAsia" w:hAnsi="TH SarabunPSK" w:cs="TH SarabunPSK"/>
          <w:spacing w:val="-10"/>
          <w:sz w:val="32"/>
          <w:szCs w:val="32"/>
        </w:rPr>
        <w:t>2</w:t>
      </w:r>
      <w:r w:rsidR="004B49C2" w:rsidRPr="00F237C4">
        <w:rPr>
          <w:rFonts w:ascii="TH SarabunPSK" w:eastAsiaTheme="majorEastAsia" w:hAnsi="TH SarabunPSK" w:cs="TH SarabunPSK"/>
          <w:spacing w:val="-10"/>
          <w:sz w:val="32"/>
          <w:szCs w:val="32"/>
          <w:cs/>
        </w:rPr>
        <w:t>)</w:t>
      </w:r>
      <w:r w:rsidR="00F237C4" w:rsidRPr="00F237C4">
        <w:rPr>
          <w:rFonts w:ascii="TH SarabunPSK" w:eastAsiaTheme="majorEastAsia" w:hAnsi="TH SarabunPSK" w:cs="TH SarabunPSK"/>
          <w:spacing w:val="-10"/>
          <w:sz w:val="32"/>
          <w:szCs w:val="32"/>
          <w:cs/>
        </w:rPr>
        <w:t xml:space="preserve"> </w:t>
      </w:r>
      <w:r w:rsidR="00DD12E4" w:rsidRPr="00F237C4">
        <w:rPr>
          <w:rFonts w:ascii="TH SarabunPSK" w:eastAsiaTheme="majorEastAsia" w:hAnsi="TH SarabunPSK" w:cs="TH SarabunPSK"/>
          <w:spacing w:val="-10"/>
          <w:sz w:val="32"/>
          <w:szCs w:val="32"/>
          <w:cs/>
        </w:rPr>
        <w:t>พัฒนาแผนการจัดการเรียนรู้โดยใช้วิธีการสร้างความรู้ด้วยตนเองจากการสร้างสรรค์ชิ้นงาน</w:t>
      </w:r>
      <w:r w:rsidR="00DD12E4"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>ในรายวิชาประวัติศาสตร์</w:t>
      </w:r>
      <w:r w:rsidR="00F237C4"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 xml:space="preserve"> </w:t>
      </w:r>
      <w:r w:rsidR="00DD12E4" w:rsidRPr="00F237C4">
        <w:rPr>
          <w:rFonts w:ascii="TH SarabunPSK" w:eastAsiaTheme="majorEastAsia" w:hAnsi="TH SarabunPSK" w:cs="TH SarabunPSK"/>
          <w:spacing w:val="4"/>
          <w:sz w:val="32"/>
          <w:szCs w:val="32"/>
        </w:rPr>
        <w:t>3</w:t>
      </w:r>
      <w:r w:rsidR="00DD12E4"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>)</w:t>
      </w:r>
      <w:r w:rsidR="00F237C4"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 xml:space="preserve"> </w:t>
      </w:r>
      <w:r w:rsidR="001001A0"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>เปรียบเทียบผลสัมฤทธิ์ทางการเรียนรายวิชาประวัติศาสตร์</w:t>
      </w:r>
      <w:r w:rsidR="00F237C4"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 xml:space="preserve"> </w:t>
      </w:r>
      <w:r w:rsidR="00E83958"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>ระหว่างก่อน</w:t>
      </w:r>
      <w:r w:rsidR="0038153F"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>เรียน</w:t>
      </w:r>
      <w:r w:rsidR="00126238" w:rsidRPr="00F9313F">
        <w:rPr>
          <w:rFonts w:ascii="TH SarabunPSK" w:eastAsiaTheme="majorEastAsia" w:hAnsi="TH SarabunPSK" w:cs="TH SarabunPSK"/>
          <w:sz w:val="32"/>
          <w:szCs w:val="32"/>
          <w:cs/>
        </w:rPr>
        <w:t>แล</w:t>
      </w:r>
      <w:r w:rsidR="00126238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ะหลังเรียน</w:t>
      </w:r>
      <w:r w:rsidR="00F13FE4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โดยวิธีดำเนินการวิจัยมี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F13FE4" w:rsidRPr="00F9313F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F13FE4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ระยะ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F13FE4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คือ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F13FE4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ระยะที่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F13FE4" w:rsidRPr="00F9313F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F13FE4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การศึกษา</w:t>
      </w:r>
      <w:r w:rsidR="00F15259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สภาพบริบทและความต้องการพัฒนา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F13FE4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ระยะที่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F13FE4" w:rsidRPr="00F9313F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F13FE4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การพัฒนา</w:t>
      </w:r>
      <w:r w:rsidR="00F15259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แผนการจัดการเรียนรู้โดยใช้วิธีการสร้างความรู้ด้วยตนเอง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F13FE4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และระยะที่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F13FE4" w:rsidRPr="00F9313F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F13FE4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การศึกษา</w:t>
      </w:r>
      <w:r w:rsidR="00F15259" w:rsidRPr="00F237C4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>ผลสัมฤทธิ์ทางการเรียน</w:t>
      </w:r>
      <w:r w:rsidR="00F237C4" w:rsidRPr="00F237C4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="00F13FE4" w:rsidRPr="00F237C4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กลุ่มตัวอย่าง</w:t>
      </w:r>
      <w:r w:rsidR="00F237C4" w:rsidRPr="00F237C4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 xml:space="preserve"> </w:t>
      </w:r>
      <w:r w:rsidR="00F13FE4" w:rsidRPr="00F237C4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ได้แก่</w:t>
      </w:r>
      <w:r w:rsidR="00F237C4" w:rsidRPr="00F237C4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="00E83958" w:rsidRPr="00F237C4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>นักเรียนชั้นประถมศึกษาปีที่</w:t>
      </w:r>
      <w:r w:rsidR="00F237C4" w:rsidRPr="00F237C4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="00E83958" w:rsidRPr="00F237C4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>1</w:t>
      </w:r>
      <w:r w:rsidR="00F237C4" w:rsidRPr="00F237C4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="00F13FE4" w:rsidRPr="00F237C4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จำนวน</w:t>
      </w:r>
      <w:r w:rsidR="00F237C4" w:rsidRPr="00F237C4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="00F13FE4" w:rsidRPr="00F237C4">
        <w:rPr>
          <w:rFonts w:ascii="TH SarabunPSK" w:hAnsi="TH SarabunPSK" w:cs="TH SarabunPSK"/>
          <w:color w:val="000000" w:themeColor="text1"/>
          <w:spacing w:val="4"/>
          <w:sz w:val="32"/>
          <w:szCs w:val="32"/>
        </w:rPr>
        <w:t>33</w:t>
      </w:r>
      <w:r w:rsidR="00F237C4" w:rsidRPr="00F237C4">
        <w:rPr>
          <w:rFonts w:ascii="TH SarabunPSK" w:hAnsi="TH SarabunPSK" w:cs="TH SarabunPSK"/>
          <w:color w:val="000000" w:themeColor="text1"/>
          <w:spacing w:val="4"/>
          <w:sz w:val="32"/>
          <w:szCs w:val="32"/>
        </w:rPr>
        <w:t xml:space="preserve"> </w:t>
      </w:r>
      <w:r w:rsidR="00F13FE4" w:rsidRPr="00F237C4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คน</w:t>
      </w:r>
      <w:r w:rsidR="00F237C4" w:rsidRPr="00F237C4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="00E83958" w:rsidRPr="00F237C4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>ภาคเรียนที่</w:t>
      </w:r>
      <w:r w:rsidR="00F237C4" w:rsidRPr="00F237C4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="00E83958" w:rsidRPr="00F237C4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>2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E83958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ปีการศึกษา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E83958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2565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E83958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โรงเรียน</w:t>
      </w:r>
      <w:r w:rsidR="00111A8C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สาธิตมหาวิทยาลัยราชภัฏเชียงใหม่</w:t>
      </w:r>
      <w:r w:rsidR="00E83958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จากการสุ่มแบบกลุ่ม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72134A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เครื่องมือที่ใช้ในการวิจัย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2134A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ได้แก่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2134A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1)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D178D0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แบบสังเ</w:t>
      </w:r>
      <w:r w:rsidR="00E8395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กตพฤติกรรม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BD3442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</w:rPr>
        <w:t>2</w:t>
      </w:r>
      <w:r w:rsidR="00BD3442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B5155B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แผนการจัดการเรียนรู้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B5155B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</w:rPr>
        <w:t>3</w:t>
      </w:r>
      <w:r w:rsidR="00B5155B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8072C2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แบบทดสอบวัดผลสัมฤทธิ์ทางการเรียน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สถิติที่ใช้ในการวิเคราะห์ข้อมูล</w:t>
      </w:r>
      <w:r w:rsidR="00F237C4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คือ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ค่าร้อยละ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ค่าเฉลี่ย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ส่วนเบี่ยงเบนมาตรฐาน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และค่าทดสอบที</w:t>
      </w:r>
      <w:r w:rsidR="00863B25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แบบอิสระ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C3448" w:rsidRPr="00F237C4">
        <w:rPr>
          <w:rFonts w:ascii="TH SarabunPSK" w:hAnsi="TH SarabunPSK" w:cs="TH SarabunPSK"/>
          <w:color w:val="000000" w:themeColor="text1"/>
          <w:spacing w:val="8"/>
          <w:sz w:val="32"/>
          <w:szCs w:val="32"/>
          <w:shd w:val="clear" w:color="auto" w:fill="FFFFFF"/>
          <w:cs/>
        </w:rPr>
        <w:t>(</w:t>
      </w:r>
      <w:r w:rsidR="00D9257C" w:rsidRPr="00F237C4">
        <w:rPr>
          <w:rFonts w:ascii="TH SarabunPSK" w:hAnsi="TH SarabunPSK" w:cs="TH SarabunPSK"/>
          <w:color w:val="000000" w:themeColor="text1"/>
          <w:spacing w:val="8"/>
          <w:sz w:val="32"/>
          <w:szCs w:val="32"/>
          <w:shd w:val="clear" w:color="auto" w:fill="FFFFFF"/>
        </w:rPr>
        <w:t>Dependent</w:t>
      </w:r>
      <w:r w:rsidR="00F237C4" w:rsidRPr="00F237C4">
        <w:rPr>
          <w:rFonts w:ascii="TH SarabunPSK" w:hAnsi="TH SarabunPSK" w:cs="TH SarabunPSK"/>
          <w:color w:val="000000" w:themeColor="text1"/>
          <w:spacing w:val="8"/>
          <w:sz w:val="32"/>
          <w:szCs w:val="32"/>
          <w:shd w:val="clear" w:color="auto" w:fill="FFFFFF"/>
        </w:rPr>
        <w:t xml:space="preserve"> </w:t>
      </w:r>
      <w:r w:rsidR="00D9257C" w:rsidRPr="00F237C4">
        <w:rPr>
          <w:rFonts w:ascii="TH SarabunPSK" w:hAnsi="TH SarabunPSK" w:cs="TH SarabunPSK"/>
          <w:color w:val="000000" w:themeColor="text1"/>
          <w:spacing w:val="8"/>
          <w:sz w:val="32"/>
          <w:szCs w:val="32"/>
          <w:shd w:val="clear" w:color="auto" w:fill="FFFFFF"/>
        </w:rPr>
        <w:t>sample</w:t>
      </w:r>
      <w:r w:rsidR="00F237C4" w:rsidRPr="00F237C4">
        <w:rPr>
          <w:rFonts w:ascii="TH SarabunPSK" w:hAnsi="TH SarabunPSK" w:cs="TH SarabunPSK"/>
          <w:color w:val="000000" w:themeColor="text1"/>
          <w:spacing w:val="8"/>
          <w:sz w:val="32"/>
          <w:szCs w:val="32"/>
          <w:shd w:val="clear" w:color="auto" w:fill="FFFFFF"/>
          <w:cs/>
        </w:rPr>
        <w:t xml:space="preserve"> </w:t>
      </w:r>
      <w:r w:rsidR="005C3448" w:rsidRPr="00F237C4">
        <w:rPr>
          <w:rFonts w:ascii="TH SarabunPSK" w:hAnsi="TH SarabunPSK" w:cs="TH SarabunPSK"/>
          <w:color w:val="000000" w:themeColor="text1"/>
          <w:spacing w:val="8"/>
          <w:sz w:val="32"/>
          <w:szCs w:val="32"/>
          <w:shd w:val="clear" w:color="auto" w:fill="FFFFFF"/>
        </w:rPr>
        <w:t>t</w:t>
      </w:r>
      <w:r w:rsidR="005C3448" w:rsidRPr="00F237C4">
        <w:rPr>
          <w:rFonts w:ascii="TH SarabunPSK" w:hAnsi="TH SarabunPSK" w:cs="TH SarabunPSK"/>
          <w:color w:val="000000" w:themeColor="text1"/>
          <w:spacing w:val="8"/>
          <w:sz w:val="32"/>
          <w:szCs w:val="32"/>
          <w:shd w:val="clear" w:color="auto" w:fill="FFFFFF"/>
          <w:cs/>
        </w:rPr>
        <w:t>-</w:t>
      </w:r>
      <w:r w:rsidR="005C3448" w:rsidRPr="00F237C4">
        <w:rPr>
          <w:rFonts w:ascii="TH SarabunPSK" w:hAnsi="TH SarabunPSK" w:cs="TH SarabunPSK"/>
          <w:color w:val="000000" w:themeColor="text1"/>
          <w:spacing w:val="8"/>
          <w:sz w:val="32"/>
          <w:szCs w:val="32"/>
          <w:shd w:val="clear" w:color="auto" w:fill="FFFFFF"/>
        </w:rPr>
        <w:t>test</w:t>
      </w:r>
      <w:r w:rsidR="005C3448" w:rsidRPr="00F237C4">
        <w:rPr>
          <w:rFonts w:ascii="TH SarabunPSK" w:hAnsi="TH SarabunPSK" w:cs="TH SarabunPSK"/>
          <w:color w:val="000000" w:themeColor="text1"/>
          <w:spacing w:val="8"/>
          <w:sz w:val="32"/>
          <w:szCs w:val="32"/>
          <w:shd w:val="clear" w:color="auto" w:fill="FFFFFF"/>
          <w:cs/>
        </w:rPr>
        <w:t>)</w:t>
      </w:r>
      <w:r w:rsidR="00F237C4" w:rsidRPr="00F237C4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 xml:space="preserve"> </w:t>
      </w:r>
      <w:r w:rsidR="00911080" w:rsidRPr="00F237C4">
        <w:rPr>
          <w:rFonts w:ascii="TH SarabunPSK" w:eastAsiaTheme="majorEastAsia" w:hAnsi="TH SarabunPSK" w:cs="TH SarabunPSK"/>
          <w:color w:val="000000" w:themeColor="text1"/>
          <w:spacing w:val="8"/>
          <w:sz w:val="32"/>
          <w:szCs w:val="32"/>
          <w:cs/>
        </w:rPr>
        <w:t>ผลการวิจัยพบว่า</w:t>
      </w:r>
      <w:r w:rsidR="00F237C4" w:rsidRPr="00F237C4">
        <w:rPr>
          <w:rFonts w:ascii="TH SarabunPSK" w:eastAsiaTheme="majorEastAsia" w:hAnsi="TH SarabunPSK" w:cs="TH SarabunPSK"/>
          <w:color w:val="000000" w:themeColor="text1"/>
          <w:spacing w:val="8"/>
          <w:sz w:val="32"/>
          <w:szCs w:val="32"/>
          <w:cs/>
        </w:rPr>
        <w:t xml:space="preserve"> </w:t>
      </w:r>
      <w:r w:rsidR="004202AD" w:rsidRPr="00F237C4">
        <w:rPr>
          <w:rFonts w:ascii="TH SarabunPSK" w:eastAsiaTheme="majorEastAsia" w:hAnsi="TH SarabunPSK" w:cs="TH SarabunPSK"/>
          <w:color w:val="000000" w:themeColor="text1"/>
          <w:spacing w:val="8"/>
          <w:sz w:val="32"/>
          <w:szCs w:val="32"/>
        </w:rPr>
        <w:t>1</w:t>
      </w:r>
      <w:r w:rsidR="004202AD" w:rsidRPr="00F237C4">
        <w:rPr>
          <w:rFonts w:ascii="TH SarabunPSK" w:eastAsiaTheme="majorEastAsia" w:hAnsi="TH SarabunPSK" w:cs="TH SarabunPSK"/>
          <w:color w:val="000000" w:themeColor="text1"/>
          <w:spacing w:val="8"/>
          <w:sz w:val="32"/>
          <w:szCs w:val="32"/>
          <w:cs/>
        </w:rPr>
        <w:t>)</w:t>
      </w:r>
      <w:r w:rsidR="00F237C4" w:rsidRPr="00F237C4">
        <w:rPr>
          <w:rFonts w:ascii="TH SarabunPSK" w:eastAsiaTheme="majorEastAsia" w:hAnsi="TH SarabunPSK" w:cs="TH SarabunPSK"/>
          <w:color w:val="000000" w:themeColor="text1"/>
          <w:spacing w:val="8"/>
          <w:sz w:val="32"/>
          <w:szCs w:val="32"/>
          <w:cs/>
        </w:rPr>
        <w:t xml:space="preserve"> </w:t>
      </w:r>
      <w:r w:rsidR="006F2300" w:rsidRPr="00F237C4">
        <w:rPr>
          <w:rFonts w:ascii="TH SarabunPSK" w:eastAsiaTheme="majorEastAsia" w:hAnsi="TH SarabunPSK" w:cs="TH SarabunPSK"/>
          <w:color w:val="000000" w:themeColor="text1"/>
          <w:spacing w:val="8"/>
          <w:sz w:val="32"/>
          <w:szCs w:val="32"/>
          <w:cs/>
        </w:rPr>
        <w:t>สภาพบริบท</w:t>
      </w:r>
      <w:r w:rsidR="0081220E" w:rsidRPr="00F237C4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>นักเรี</w:t>
      </w:r>
      <w:r w:rsidR="00343619" w:rsidRPr="00F237C4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>ยนมีความสนใจ</w:t>
      </w:r>
      <w:r w:rsidR="00531729" w:rsidRPr="00F237C4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>เรื่องที่ใกล้ตัว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343619" w:rsidRPr="00F237C4">
        <w:rPr>
          <w:rFonts w:ascii="TH SarabunPSK" w:hAnsi="TH SarabunPSK" w:cs="TH SarabunPSK"/>
          <w:color w:val="000000" w:themeColor="text1"/>
          <w:spacing w:val="12"/>
          <w:sz w:val="32"/>
          <w:szCs w:val="32"/>
          <w:cs/>
        </w:rPr>
        <w:t>ชอบศึกษา</w:t>
      </w:r>
      <w:r w:rsidR="00B84CD4" w:rsidRPr="00F237C4">
        <w:rPr>
          <w:rFonts w:ascii="TH SarabunPSK" w:hAnsi="TH SarabunPSK" w:cs="TH SarabunPSK"/>
          <w:color w:val="000000" w:themeColor="text1"/>
          <w:spacing w:val="12"/>
          <w:sz w:val="32"/>
          <w:szCs w:val="32"/>
          <w:cs/>
        </w:rPr>
        <w:t>ด้วยตนเอง</w:t>
      </w:r>
      <w:r w:rsidR="00F237C4" w:rsidRPr="00F237C4">
        <w:rPr>
          <w:rFonts w:ascii="TH SarabunPSK" w:hAnsi="TH SarabunPSK" w:cs="TH SarabunPSK"/>
          <w:color w:val="000000" w:themeColor="text1"/>
          <w:spacing w:val="12"/>
          <w:sz w:val="32"/>
          <w:szCs w:val="32"/>
          <w:cs/>
        </w:rPr>
        <w:t xml:space="preserve"> </w:t>
      </w:r>
      <w:r w:rsidR="00B84CD4" w:rsidRPr="00F237C4">
        <w:rPr>
          <w:rFonts w:ascii="TH SarabunPSK" w:hAnsi="TH SarabunPSK" w:cs="TH SarabunPSK"/>
          <w:color w:val="000000" w:themeColor="text1"/>
          <w:spacing w:val="12"/>
          <w:sz w:val="32"/>
          <w:szCs w:val="32"/>
          <w:cs/>
        </w:rPr>
        <w:t>กล้าแสดงความคิดเห็น</w:t>
      </w:r>
      <w:r w:rsidR="00F237C4" w:rsidRPr="00F237C4">
        <w:rPr>
          <w:rFonts w:ascii="TH SarabunPSK" w:hAnsi="TH SarabunPSK" w:cs="TH SarabunPSK"/>
          <w:color w:val="000000" w:themeColor="text1"/>
          <w:spacing w:val="12"/>
          <w:sz w:val="32"/>
          <w:szCs w:val="32"/>
          <w:cs/>
        </w:rPr>
        <w:t xml:space="preserve"> </w:t>
      </w:r>
      <w:r w:rsidR="00B84CD4" w:rsidRPr="00F237C4">
        <w:rPr>
          <w:rFonts w:ascii="TH SarabunPSK" w:hAnsi="TH SarabunPSK" w:cs="TH SarabunPSK"/>
          <w:color w:val="000000" w:themeColor="text1"/>
          <w:spacing w:val="12"/>
          <w:sz w:val="32"/>
          <w:szCs w:val="32"/>
          <w:cs/>
        </w:rPr>
        <w:t>เรียนรู้ผ่านการลงมือปฏิบัติ</w:t>
      </w:r>
      <w:r w:rsidR="00F237C4" w:rsidRPr="00F237C4">
        <w:rPr>
          <w:rFonts w:ascii="TH SarabunPSK" w:hAnsi="TH SarabunPSK" w:cs="TH SarabunPSK"/>
          <w:color w:val="000000" w:themeColor="text1"/>
          <w:spacing w:val="12"/>
          <w:sz w:val="32"/>
          <w:szCs w:val="32"/>
          <w:cs/>
        </w:rPr>
        <w:t xml:space="preserve"> </w:t>
      </w:r>
      <w:r w:rsidR="000F53AD" w:rsidRPr="00F237C4">
        <w:rPr>
          <w:rFonts w:ascii="TH SarabunPSK" w:hAnsi="TH SarabunPSK" w:cs="TH SarabunPSK"/>
          <w:color w:val="000000" w:themeColor="text1"/>
          <w:spacing w:val="12"/>
          <w:sz w:val="32"/>
          <w:szCs w:val="32"/>
        </w:rPr>
        <w:t>2</w:t>
      </w:r>
      <w:r w:rsidR="000F53AD" w:rsidRPr="00F237C4">
        <w:rPr>
          <w:rFonts w:ascii="TH SarabunPSK" w:hAnsi="TH SarabunPSK" w:cs="TH SarabunPSK"/>
          <w:color w:val="000000" w:themeColor="text1"/>
          <w:spacing w:val="12"/>
          <w:sz w:val="32"/>
          <w:szCs w:val="32"/>
          <w:cs/>
        </w:rPr>
        <w:t>)</w:t>
      </w:r>
      <w:r w:rsidR="00F237C4" w:rsidRPr="00F237C4">
        <w:rPr>
          <w:rFonts w:ascii="TH SarabunPSK" w:hAnsi="TH SarabunPSK" w:cs="TH SarabunPSK"/>
          <w:color w:val="000000" w:themeColor="text1"/>
          <w:spacing w:val="12"/>
          <w:sz w:val="32"/>
          <w:szCs w:val="32"/>
          <w:cs/>
        </w:rPr>
        <w:t xml:space="preserve"> </w:t>
      </w:r>
      <w:r w:rsidR="00BC19E7" w:rsidRPr="00F237C4">
        <w:rPr>
          <w:rFonts w:ascii="TH SarabunPSK" w:hAnsi="TH SarabunPSK" w:cs="TH SarabunPSK"/>
          <w:color w:val="000000" w:themeColor="text1"/>
          <w:spacing w:val="12"/>
          <w:sz w:val="32"/>
          <w:szCs w:val="32"/>
          <w:cs/>
        </w:rPr>
        <w:t>แผนการจัดการเรียนรู้</w:t>
      </w:r>
      <w:r w:rsidR="00B646FB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มีความ</w:t>
      </w:r>
      <w:r w:rsidR="00194347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เ</w:t>
      </w:r>
      <w:r w:rsidR="00B646FB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หมาะสมอยู่</w:t>
      </w:r>
      <w:r w:rsidR="00111A8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ในระดับคุณภาพดี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มาก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11A8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(</w:t>
      </w:r>
      <w:r w:rsidR="00111A8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x</w:t>
      </w:r>
      <w:r w:rsidR="00111A8C" w:rsidRPr="00F9313F">
        <w:rPr>
          <w:rFonts w:ascii="Arial" w:hAnsi="Arial" w:cs="Arial"/>
          <w:color w:val="000000" w:themeColor="text1"/>
          <w:sz w:val="32"/>
          <w:szCs w:val="32"/>
          <w:shd w:val="clear" w:color="auto" w:fill="FFFFFF"/>
        </w:rPr>
        <w:t>̅</w:t>
      </w:r>
      <w:r w:rsidR="00F237C4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11A8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=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053BE1" w:rsidRPr="00F9313F"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 w:rsidR="00053BE1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053BE1" w:rsidRPr="00F9313F">
        <w:rPr>
          <w:rFonts w:ascii="TH SarabunPSK" w:hAnsi="TH SarabunPSK" w:cs="TH SarabunPSK"/>
          <w:color w:val="000000" w:themeColor="text1"/>
          <w:sz w:val="32"/>
          <w:szCs w:val="32"/>
        </w:rPr>
        <w:t>56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111A8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,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111A8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S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.</w:t>
      </w:r>
      <w:r w:rsidR="00111A8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D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. </w:t>
      </w:r>
      <w:r w:rsidR="00111A8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=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053BE1" w:rsidRPr="00F9313F">
        <w:rPr>
          <w:rFonts w:ascii="TH SarabunPSK" w:hAnsi="TH SarabunPSK" w:cs="TH SarabunPSK"/>
          <w:color w:val="000000" w:themeColor="text1"/>
          <w:sz w:val="32"/>
          <w:szCs w:val="32"/>
        </w:rPr>
        <w:t>0</w:t>
      </w:r>
      <w:r w:rsidR="00053BE1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053BE1" w:rsidRPr="00F9313F">
        <w:rPr>
          <w:rFonts w:ascii="TH SarabunPSK" w:hAnsi="TH SarabunPSK" w:cs="TH SarabunPSK"/>
          <w:color w:val="000000" w:themeColor="text1"/>
          <w:sz w:val="32"/>
          <w:szCs w:val="32"/>
        </w:rPr>
        <w:t>68</w:t>
      </w:r>
      <w:r w:rsidR="00053BE1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053BE1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D809FE" w:rsidRPr="00F9313F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="00D809FE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11A8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คะแนนก่อนเรียนและหลังเรียน</w:t>
      </w:r>
      <w:r w:rsidR="00111A8C" w:rsidRPr="00F237C4">
        <w:rPr>
          <w:rFonts w:ascii="TH SarabunPSK" w:hAnsi="TH SarabunPSK" w:cs="TH SarabunPSK"/>
          <w:color w:val="000000" w:themeColor="text1"/>
          <w:spacing w:val="-2"/>
          <w:sz w:val="32"/>
          <w:szCs w:val="32"/>
          <w:shd w:val="clear" w:color="auto" w:fill="FFFFFF"/>
          <w:cs/>
        </w:rPr>
        <w:t>ของนักเรียนที่เรียนด้วยการจัดกิจกรรมการเรียนรู้</w:t>
      </w:r>
      <w:r w:rsidR="00F237C4" w:rsidRPr="00F237C4">
        <w:rPr>
          <w:rFonts w:ascii="TH SarabunPSK" w:hAnsi="TH SarabunPSK" w:cs="TH SarabunPSK"/>
          <w:color w:val="000000" w:themeColor="text1"/>
          <w:spacing w:val="-2"/>
          <w:sz w:val="32"/>
          <w:szCs w:val="32"/>
          <w:shd w:val="clear" w:color="auto" w:fill="FFFFFF"/>
          <w:cs/>
        </w:rPr>
        <w:t xml:space="preserve"> </w:t>
      </w:r>
      <w:r w:rsidR="00111A8C" w:rsidRPr="00F237C4">
        <w:rPr>
          <w:rFonts w:ascii="TH SarabunPSK" w:hAnsi="TH SarabunPSK" w:cs="TH SarabunPSK"/>
          <w:color w:val="000000" w:themeColor="text1"/>
          <w:spacing w:val="-2"/>
          <w:sz w:val="32"/>
          <w:szCs w:val="32"/>
          <w:shd w:val="clear" w:color="auto" w:fill="FFFFFF"/>
          <w:cs/>
        </w:rPr>
        <w:t>มีค่าเฉลี่ยหลังเรียนสูงกว่าก่อนเรียนอย่างมีนัยส</w:t>
      </w:r>
      <w:r w:rsidR="00854530" w:rsidRPr="00F237C4">
        <w:rPr>
          <w:rFonts w:ascii="TH SarabunPSK" w:hAnsi="TH SarabunPSK" w:cs="TH SarabunPSK"/>
          <w:color w:val="000000" w:themeColor="text1"/>
          <w:spacing w:val="-2"/>
          <w:sz w:val="32"/>
          <w:szCs w:val="32"/>
          <w:shd w:val="clear" w:color="auto" w:fill="FFFFFF"/>
          <w:cs/>
        </w:rPr>
        <w:t>ำ</w:t>
      </w:r>
      <w:r w:rsidR="00111A8C" w:rsidRPr="00F237C4">
        <w:rPr>
          <w:rFonts w:ascii="TH SarabunPSK" w:hAnsi="TH SarabunPSK" w:cs="TH SarabunPSK"/>
          <w:color w:val="000000" w:themeColor="text1"/>
          <w:spacing w:val="-2"/>
          <w:sz w:val="32"/>
          <w:szCs w:val="32"/>
          <w:shd w:val="clear" w:color="auto" w:fill="FFFFFF"/>
          <w:cs/>
        </w:rPr>
        <w:t>คัญทางสถิติ</w:t>
      </w:r>
      <w:r w:rsidR="00111A8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ที่ระดับ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11A8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.</w:t>
      </w:r>
      <w:r w:rsidR="00111A8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05</w:t>
      </w:r>
      <w:bookmarkEnd w:id="0"/>
    </w:p>
    <w:p w14:paraId="5280F4DF" w14:textId="77777777" w:rsidR="00F237C4" w:rsidRPr="00F9313F" w:rsidRDefault="00F237C4" w:rsidP="00F237C4">
      <w:pPr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F281534" w14:textId="550F5FE9" w:rsidR="00B21B58" w:rsidRPr="00F9313F" w:rsidRDefault="00F13FE4" w:rsidP="00F237C4">
      <w:pPr>
        <w:rPr>
          <w:rFonts w:ascii="TH SarabunPSK" w:hAnsi="TH SarabunPSK" w:cs="TH SarabunPSK"/>
          <w:b/>
          <w:bCs/>
          <w:sz w:val="32"/>
          <w:szCs w:val="32"/>
        </w:rPr>
      </w:pPr>
      <w:r w:rsidRPr="00F9313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คำสำคัญ:</w:t>
      </w:r>
      <w:r w:rsidR="00F237C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AB5DD5" w:rsidRPr="00F9313F">
        <w:rPr>
          <w:rFonts w:ascii="TH SarabunPSK" w:hAnsi="TH SarabunPSK" w:cs="TH SarabunPSK"/>
          <w:sz w:val="32"/>
          <w:szCs w:val="32"/>
          <w:cs/>
        </w:rPr>
        <w:t>การจัดการเรียนรู้</w:t>
      </w:r>
      <w:r w:rsidR="00B21B58" w:rsidRPr="00F9313F">
        <w:rPr>
          <w:rFonts w:ascii="TH SarabunPSK" w:hAnsi="TH SarabunPSK" w:cs="TH SarabunPSK"/>
          <w:sz w:val="32"/>
          <w:szCs w:val="32"/>
          <w:cs/>
        </w:rPr>
        <w:t>,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B5DD5" w:rsidRPr="00F9313F">
        <w:rPr>
          <w:rFonts w:ascii="TH SarabunPSK" w:hAnsi="TH SarabunPSK" w:cs="TH SarabunPSK"/>
          <w:sz w:val="32"/>
          <w:szCs w:val="32"/>
          <w:cs/>
        </w:rPr>
        <w:t>การสร้างองค์ความรู้ด้วยตนเอง</w:t>
      </w:r>
      <w:r w:rsidR="00B21B58" w:rsidRPr="00F9313F">
        <w:rPr>
          <w:rFonts w:ascii="TH SarabunPSK" w:hAnsi="TH SarabunPSK" w:cs="TH SarabunPSK"/>
          <w:sz w:val="32"/>
          <w:szCs w:val="32"/>
          <w:cs/>
        </w:rPr>
        <w:t>,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4514E" w:rsidRPr="00F9313F">
        <w:rPr>
          <w:rFonts w:ascii="TH SarabunPSK" w:hAnsi="TH SarabunPSK" w:cs="TH SarabunPSK"/>
          <w:sz w:val="32"/>
          <w:szCs w:val="32"/>
          <w:cs/>
        </w:rPr>
        <w:t>ประวัติศาสตร์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B2BD8F8" w14:textId="77777777" w:rsidR="00194347" w:rsidRPr="00F9313F" w:rsidRDefault="00194347" w:rsidP="00F237C4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0FC2285C" w14:textId="77777777" w:rsidR="00B21B58" w:rsidRPr="00F9313F" w:rsidRDefault="00B21B58" w:rsidP="00F237C4">
      <w:pPr>
        <w:rPr>
          <w:rFonts w:ascii="TH SarabunPSK" w:hAnsi="TH SarabunPSK" w:cs="TH SarabunPSK"/>
          <w:b/>
          <w:bCs/>
          <w:sz w:val="32"/>
          <w:szCs w:val="32"/>
        </w:rPr>
      </w:pPr>
      <w:r w:rsidRPr="00F9313F">
        <w:rPr>
          <w:rFonts w:ascii="TH SarabunPSK" w:hAnsi="TH SarabunPSK" w:cs="TH SarabunPSK"/>
          <w:b/>
          <w:bCs/>
          <w:sz w:val="32"/>
          <w:szCs w:val="32"/>
        </w:rPr>
        <w:t>Abstract</w:t>
      </w:r>
    </w:p>
    <w:p w14:paraId="748B368E" w14:textId="383EEA33" w:rsidR="00732FEA" w:rsidRDefault="00F13FE4" w:rsidP="00F237C4">
      <w:pPr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9313F">
        <w:rPr>
          <w:rFonts w:ascii="TH SarabunPSK" w:hAnsi="TH SarabunPSK" w:cs="TH SarabunPSK"/>
          <w:color w:val="000000" w:themeColor="text1"/>
          <w:sz w:val="32"/>
          <w:szCs w:val="32"/>
        </w:rPr>
        <w:t>The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</w:rPr>
        <w:t>purposes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</w:rPr>
        <w:t>of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</w:rPr>
        <w:t>this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</w:rPr>
        <w:t>research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</w:rPr>
        <w:t>were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957417" w:rsidRPr="00F9313F">
        <w:rPr>
          <w:rFonts w:ascii="TH SarabunPSK" w:hAnsi="TH SarabunPSK" w:cs="TH SarabunPSK"/>
          <w:color w:val="000000" w:themeColor="text1"/>
          <w:sz w:val="32"/>
          <w:szCs w:val="32"/>
        </w:rPr>
        <w:t>to</w:t>
      </w:r>
      <w:r w:rsidR="00957417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: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B55A05" w:rsidRPr="00F9313F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to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study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the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context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and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developmental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needs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of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learning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management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plans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using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self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generated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knowledge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creation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through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creative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work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in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the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history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subject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for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first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year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elementary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students,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to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develop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learning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management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plans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using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self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generated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knowledge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creation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through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creative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work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in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the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history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subject,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and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to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compare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the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learning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outcomes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of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the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history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subject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before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and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after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learning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through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research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methods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in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three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phases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: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Phase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: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studying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the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context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and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developmental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needs,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Phase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: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developing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learning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management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plans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using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self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generated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knowledge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creation,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and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Phase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: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studying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learning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outcomes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The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sample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group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consisted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of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33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first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year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elementary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students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in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the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second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semester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of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the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2022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academic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year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from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a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randomly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selected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group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at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the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Demonstration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School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of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Rajabhat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University,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Chiang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Mai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Research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tools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included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: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observation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forms,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learning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management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plans,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and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pre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and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post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learning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outcome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assessment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tests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Statistical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analysis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included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percentages,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means,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standard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deviations,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and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52D86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Dependent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C52D86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sample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t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</w:rPr>
        <w:t>tests</w:t>
      </w:r>
      <w:r w:rsidR="00CE7F8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B66AF1" w:rsidRPr="00F9313F">
        <w:rPr>
          <w:rFonts w:ascii="TH SarabunPSK" w:hAnsi="TH SarabunPSK" w:cs="TH SarabunPSK"/>
          <w:color w:val="000000" w:themeColor="text1"/>
          <w:sz w:val="32"/>
          <w:szCs w:val="32"/>
        </w:rPr>
        <w:t>The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B66AF1" w:rsidRPr="00F9313F">
        <w:rPr>
          <w:rFonts w:ascii="TH SarabunPSK" w:hAnsi="TH SarabunPSK" w:cs="TH SarabunPSK"/>
          <w:color w:val="000000" w:themeColor="text1"/>
          <w:sz w:val="32"/>
          <w:szCs w:val="32"/>
        </w:rPr>
        <w:t>research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B66AF1" w:rsidRPr="00F9313F">
        <w:rPr>
          <w:rFonts w:ascii="TH SarabunPSK" w:hAnsi="TH SarabunPSK" w:cs="TH SarabunPSK"/>
          <w:color w:val="000000" w:themeColor="text1"/>
          <w:sz w:val="32"/>
          <w:szCs w:val="32"/>
        </w:rPr>
        <w:t>was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B66AF1" w:rsidRPr="00F9313F">
        <w:rPr>
          <w:rFonts w:ascii="TH SarabunPSK" w:hAnsi="TH SarabunPSK" w:cs="TH SarabunPSK"/>
          <w:color w:val="000000" w:themeColor="text1"/>
          <w:sz w:val="32"/>
          <w:szCs w:val="32"/>
        </w:rPr>
        <w:t>divided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B66AF1" w:rsidRPr="00F9313F">
        <w:rPr>
          <w:rFonts w:ascii="TH SarabunPSK" w:hAnsi="TH SarabunPSK" w:cs="TH SarabunPSK"/>
          <w:color w:val="000000" w:themeColor="text1"/>
          <w:sz w:val="32"/>
          <w:szCs w:val="32"/>
        </w:rPr>
        <w:t>into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B66AF1" w:rsidRPr="00F9313F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B66AF1" w:rsidRPr="00F9313F">
        <w:rPr>
          <w:rFonts w:ascii="TH SarabunPSK" w:hAnsi="TH SarabunPSK" w:cs="TH SarabunPSK"/>
          <w:color w:val="000000" w:themeColor="text1"/>
          <w:sz w:val="32"/>
          <w:szCs w:val="32"/>
        </w:rPr>
        <w:t>phases;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B66AF1" w:rsidRPr="00F9313F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="00B66AF1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Students'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contexts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showed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interest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in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topics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close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to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them,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enjoyed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self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study,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expressed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opinions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confidently,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and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learned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through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hands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on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activities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Learning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management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plans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were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highly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suitable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at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a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very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good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level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of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quality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(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mean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=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56,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SD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=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0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68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and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the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pre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and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post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learning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scores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of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students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who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learned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through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learning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activity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organization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were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significantly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higher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post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learning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compared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to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pre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learning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at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the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05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significance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</w:rPr>
        <w:t>level</w:t>
      </w:r>
      <w:r w:rsidR="00AA45BB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</w:p>
    <w:p w14:paraId="55C397A8" w14:textId="77777777" w:rsidR="00F237C4" w:rsidRPr="00F9313F" w:rsidRDefault="00F237C4" w:rsidP="00F237C4">
      <w:pPr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2EF63CE" w14:textId="073EC807" w:rsidR="00732FEA" w:rsidRPr="00F9313F" w:rsidRDefault="00F13FE4" w:rsidP="00F237C4">
      <w:pPr>
        <w:rPr>
          <w:rFonts w:ascii="TH SarabunPSK" w:hAnsi="TH SarabunPSK" w:cs="TH SarabunPSK"/>
          <w:b/>
          <w:bCs/>
          <w:sz w:val="32"/>
          <w:szCs w:val="32"/>
        </w:rPr>
      </w:pPr>
      <w:r w:rsidRPr="00F9313F">
        <w:rPr>
          <w:rFonts w:ascii="TH SarabunPSK" w:hAnsi="TH SarabunPSK" w:cs="TH SarabunPSK"/>
          <w:b/>
          <w:bCs/>
          <w:sz w:val="32"/>
          <w:szCs w:val="32"/>
        </w:rPr>
        <w:t>Keywords</w:t>
      </w:r>
      <w:r w:rsidRPr="00F9313F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 w:rsidR="00F237C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77DC0" w:rsidRPr="00F9313F">
        <w:rPr>
          <w:rFonts w:ascii="TH SarabunPSK" w:hAnsi="TH SarabunPSK" w:cs="TH SarabunPSK"/>
          <w:sz w:val="32"/>
          <w:szCs w:val="32"/>
          <w:lang w:val="en"/>
        </w:rPr>
        <w:t>Learning</w:t>
      </w:r>
      <w:r w:rsidR="00F237C4">
        <w:rPr>
          <w:rFonts w:ascii="TH SarabunPSK" w:hAnsi="TH SarabunPSK" w:cs="TH SarabunPSK"/>
          <w:sz w:val="32"/>
          <w:szCs w:val="32"/>
          <w:lang w:val="en"/>
        </w:rPr>
        <w:t xml:space="preserve"> </w:t>
      </w:r>
      <w:r w:rsidR="00477DC0" w:rsidRPr="00F9313F">
        <w:rPr>
          <w:rFonts w:ascii="TH SarabunPSK" w:hAnsi="TH SarabunPSK" w:cs="TH SarabunPSK"/>
          <w:sz w:val="32"/>
          <w:szCs w:val="32"/>
          <w:lang w:val="en"/>
        </w:rPr>
        <w:t>Management</w:t>
      </w:r>
      <w:r w:rsidR="00B21B58" w:rsidRPr="00F9313F">
        <w:rPr>
          <w:rFonts w:ascii="TH SarabunPSK" w:hAnsi="TH SarabunPSK" w:cs="TH SarabunPSK"/>
          <w:sz w:val="32"/>
          <w:szCs w:val="32"/>
        </w:rPr>
        <w:t>,</w:t>
      </w:r>
      <w:r w:rsidR="00F237C4">
        <w:rPr>
          <w:rFonts w:ascii="TH SarabunPSK" w:hAnsi="TH SarabunPSK" w:cs="TH SarabunPSK"/>
          <w:sz w:val="32"/>
          <w:szCs w:val="32"/>
        </w:rPr>
        <w:t xml:space="preserve"> </w:t>
      </w:r>
      <w:r w:rsidR="00477DC0" w:rsidRPr="00F9313F">
        <w:rPr>
          <w:rFonts w:ascii="TH SarabunPSK" w:hAnsi="TH SarabunPSK" w:cs="TH SarabunPSK"/>
          <w:sz w:val="32"/>
          <w:szCs w:val="32"/>
        </w:rPr>
        <w:t>Constructionism</w:t>
      </w:r>
      <w:r w:rsidR="00F237C4">
        <w:rPr>
          <w:rFonts w:ascii="TH SarabunPSK" w:hAnsi="TH SarabunPSK" w:cs="TH SarabunPSK"/>
          <w:sz w:val="32"/>
          <w:szCs w:val="32"/>
          <w:cs/>
          <w:lang w:val="en"/>
        </w:rPr>
        <w:t xml:space="preserve"> </w:t>
      </w:r>
      <w:r w:rsidR="00477DC0" w:rsidRPr="00F9313F">
        <w:rPr>
          <w:rFonts w:ascii="TH SarabunPSK" w:hAnsi="TH SarabunPSK" w:cs="TH SarabunPSK"/>
          <w:sz w:val="32"/>
          <w:szCs w:val="32"/>
        </w:rPr>
        <w:t>M</w:t>
      </w:r>
      <w:r w:rsidR="00477DC0" w:rsidRPr="00F9313F">
        <w:rPr>
          <w:rFonts w:ascii="TH SarabunPSK" w:hAnsi="TH SarabunPSK" w:cs="TH SarabunPSK"/>
          <w:sz w:val="32"/>
          <w:szCs w:val="32"/>
          <w:lang w:val="en"/>
        </w:rPr>
        <w:t>ethods</w:t>
      </w:r>
      <w:r w:rsidR="00B21B58" w:rsidRPr="00F9313F">
        <w:rPr>
          <w:rFonts w:ascii="TH SarabunPSK" w:hAnsi="TH SarabunPSK" w:cs="TH SarabunPSK"/>
          <w:sz w:val="32"/>
          <w:szCs w:val="32"/>
        </w:rPr>
        <w:t>,</w:t>
      </w:r>
      <w:r w:rsidR="00F237C4">
        <w:rPr>
          <w:rFonts w:ascii="TH SarabunPSK" w:hAnsi="TH SarabunPSK" w:cs="TH SarabunPSK"/>
          <w:sz w:val="32"/>
          <w:szCs w:val="32"/>
        </w:rPr>
        <w:t xml:space="preserve"> </w:t>
      </w:r>
      <w:r w:rsidR="00477DC0" w:rsidRPr="00F9313F">
        <w:rPr>
          <w:rFonts w:ascii="TH SarabunPSK" w:hAnsi="TH SarabunPSK" w:cs="TH SarabunPSK"/>
          <w:color w:val="374151"/>
          <w:sz w:val="32"/>
          <w:szCs w:val="32"/>
        </w:rPr>
        <w:t>History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3FF26834" w14:textId="77777777" w:rsidR="00194347" w:rsidRPr="00F9313F" w:rsidRDefault="00194347" w:rsidP="00F237C4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54D48AF6" w14:textId="77777777" w:rsidR="00B21B58" w:rsidRPr="00F9313F" w:rsidRDefault="00B21B58" w:rsidP="00F237C4">
      <w:pPr>
        <w:rPr>
          <w:rFonts w:ascii="TH SarabunPSK" w:hAnsi="TH SarabunPSK" w:cs="TH SarabunPSK"/>
          <w:b/>
          <w:bCs/>
          <w:sz w:val="32"/>
          <w:szCs w:val="32"/>
        </w:rPr>
      </w:pPr>
      <w:r w:rsidRPr="00F9313F">
        <w:rPr>
          <w:rFonts w:ascii="TH SarabunPSK" w:hAnsi="TH SarabunPSK" w:cs="TH SarabunPSK"/>
          <w:b/>
          <w:bCs/>
          <w:sz w:val="32"/>
          <w:szCs w:val="32"/>
          <w:cs/>
        </w:rPr>
        <w:t>บทนำ</w:t>
      </w:r>
    </w:p>
    <w:p w14:paraId="32CDB501" w14:textId="77777777" w:rsidR="00F237C4" w:rsidRDefault="00D37922" w:rsidP="00F237C4">
      <w:pPr>
        <w:pStyle w:val="a7"/>
        <w:shd w:val="clear" w:color="auto" w:fill="FFFFFF"/>
        <w:spacing w:before="0" w:beforeAutospacing="0" w:after="0" w:afterAutospacing="0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โลกหลังยุคใหม่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(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</w:rPr>
        <w:t>Post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</w:rPr>
        <w:t>modernization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ทุกประเทศต่างพยายามสร้างกระบวนทัศน์การพัฒนาภายใต้ปริเขตของการเปลี่ยนแปลงในทุก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ๆ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มิติของสังคม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สิ่งที่ปรากฏออกมาให้เห็นอย่างเด่นชัด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</w:rPr>
        <w:br/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คือ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จะทำอย่างไรหรือจะมีวิธีการใดที่จะทำให้สภาพการณ์ของประเทศตนเอง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“มีความเป็นเลิศ”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ในทุกด้าน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237C4">
        <w:rPr>
          <w:rStyle w:val="a8"/>
          <w:rFonts w:ascii="TH SarabunPSK" w:hAnsi="TH SarabunPSK" w:cs="TH SarabunPSK"/>
          <w:b w:val="0"/>
          <w:bCs w:val="0"/>
          <w:color w:val="000000" w:themeColor="text1"/>
          <w:spacing w:val="8"/>
          <w:sz w:val="32"/>
          <w:szCs w:val="32"/>
          <w:cs/>
        </w:rPr>
        <w:t>ลักษณะของสังคมโลกยุคใหม่</w:t>
      </w:r>
      <w:r w:rsidRPr="00F237C4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>เป็นสังค</w:t>
      </w:r>
      <w:r w:rsidR="00F250CD" w:rsidRPr="00F237C4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>มที่ไร้ขีดจำกัดของข้อมูลข่าวสาร</w:t>
      </w:r>
      <w:r w:rsidRPr="00F237C4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>เป็นยุคที่มีการเปลี่ยนผ่าน</w:t>
      </w:r>
      <w:r w:rsidR="00F237C4" w:rsidRPr="00F237C4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 xml:space="preserve"> </w:t>
      </w:r>
      <w:r w:rsidRPr="00F237C4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>และมี</w:t>
      </w:r>
      <w:r w:rsidRPr="00F237C4">
        <w:rPr>
          <w:rFonts w:ascii="TH SarabunPSK" w:hAnsi="TH SarabunPSK" w:cs="TH SarabunPSK"/>
          <w:color w:val="000000" w:themeColor="text1"/>
          <w:spacing w:val="10"/>
          <w:sz w:val="32"/>
          <w:szCs w:val="32"/>
          <w:cs/>
        </w:rPr>
        <w:t>การแลกเปลี่ยนข้อมูลระหว่างกลุ่มคน</w:t>
      </w:r>
      <w:r w:rsidR="00F237C4" w:rsidRPr="00F237C4">
        <w:rPr>
          <w:rFonts w:ascii="TH SarabunPSK" w:hAnsi="TH SarabunPSK" w:cs="TH SarabunPSK"/>
          <w:color w:val="000000" w:themeColor="text1"/>
          <w:spacing w:val="10"/>
          <w:sz w:val="32"/>
          <w:szCs w:val="32"/>
          <w:cs/>
        </w:rPr>
        <w:t xml:space="preserve"> </w:t>
      </w:r>
      <w:r w:rsidRPr="00F237C4">
        <w:rPr>
          <w:rFonts w:ascii="TH SarabunPSK" w:hAnsi="TH SarabunPSK" w:cs="TH SarabunPSK"/>
          <w:color w:val="000000" w:themeColor="text1"/>
          <w:spacing w:val="10"/>
          <w:sz w:val="32"/>
          <w:szCs w:val="32"/>
          <w:cs/>
        </w:rPr>
        <w:t>องค์กรมากยิ่งขึ้น</w:t>
      </w:r>
      <w:r w:rsidR="00F237C4" w:rsidRPr="00F237C4">
        <w:rPr>
          <w:rFonts w:ascii="TH SarabunPSK" w:hAnsi="TH SarabunPSK" w:cs="TH SarabunPSK"/>
          <w:color w:val="000000" w:themeColor="text1"/>
          <w:spacing w:val="10"/>
          <w:sz w:val="32"/>
          <w:szCs w:val="32"/>
          <w:cs/>
        </w:rPr>
        <w:t xml:space="preserve"> </w:t>
      </w:r>
      <w:r w:rsidRPr="00F237C4">
        <w:rPr>
          <w:rFonts w:ascii="TH SarabunPSK" w:hAnsi="TH SarabunPSK" w:cs="TH SarabunPSK"/>
          <w:color w:val="000000" w:themeColor="text1"/>
          <w:spacing w:val="10"/>
          <w:sz w:val="32"/>
          <w:szCs w:val="32"/>
          <w:cs/>
        </w:rPr>
        <w:t>การเข้าถึงข้อมูลข่าวสารตลอดจนสารสนเทศ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มีความสะดวกสบายมากยิ่งขึ้น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และที่สำคัญ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การไร้ขีดจำกัดของข้อมูลเหล่านี้สามารถนำมาเป็นข้อมูลพื้นฐาน</w:t>
      </w:r>
      <w:r w:rsidRPr="00F237C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ในการพัฒนาประเทศได้เป็นอย่างดี</w:t>
      </w:r>
      <w:r w:rsidR="00F237C4" w:rsidRPr="00F237C4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</w:t>
      </w:r>
      <w:r w:rsidRPr="00F237C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เป็นสังคมฐานการเรียนรู้</w:t>
      </w:r>
      <w:r w:rsidR="00F237C4" w:rsidRPr="00F237C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F237C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(</w:t>
      </w:r>
      <w:r w:rsidRPr="00F237C4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Learning</w:t>
      </w:r>
      <w:r w:rsidRPr="00F237C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-</w:t>
      </w:r>
      <w:r w:rsidRPr="00F237C4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Based</w:t>
      </w:r>
      <w:r w:rsidR="00F237C4" w:rsidRPr="00F237C4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Pr="00F237C4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Society</w:t>
      </w:r>
      <w:r w:rsidRPr="00F237C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)</w:t>
      </w:r>
      <w:r w:rsidR="00F237C4" w:rsidRPr="00F237C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F237C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โลกหลังยุคใหม่ถือว่า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เป็นยุคที่มีการขับเคลื่อนด้วยสื่อทางเทคโนโลยีและนวัตกรรมทางด้านความรู้ต่าง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ๆ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(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</w:rPr>
        <w:t>Innovative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</w:rPr>
        <w:t>knowledge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9313F">
        <w:rPr>
          <w:rFonts w:ascii="TH SarabunPSK" w:hAnsi="TH SarabunPSK" w:cs="TH SarabunPSK"/>
          <w:sz w:val="32"/>
          <w:szCs w:val="32"/>
          <w:cs/>
        </w:rPr>
        <w:t>(ธงชัย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hAnsi="TH SarabunPSK" w:cs="TH SarabunPSK"/>
          <w:sz w:val="32"/>
          <w:szCs w:val="32"/>
          <w:cs/>
        </w:rPr>
        <w:t>สมบูรณ์,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hAnsi="TH SarabunPSK" w:cs="TH SarabunPSK"/>
          <w:sz w:val="32"/>
          <w:szCs w:val="32"/>
        </w:rPr>
        <w:t>2560</w:t>
      </w:r>
      <w:r w:rsidRPr="00F9313F">
        <w:rPr>
          <w:rFonts w:ascii="TH SarabunPSK" w:hAnsi="TH SarabunPSK" w:cs="TH SarabunPSK"/>
          <w:sz w:val="32"/>
          <w:szCs w:val="32"/>
          <w:cs/>
        </w:rPr>
        <w:t>)</w:t>
      </w:r>
    </w:p>
    <w:p w14:paraId="4B7BE68F" w14:textId="77777777" w:rsidR="00F237C4" w:rsidRDefault="0079276C" w:rsidP="00F237C4">
      <w:pPr>
        <w:pStyle w:val="a7"/>
        <w:shd w:val="clear" w:color="auto" w:fill="FFFFFF"/>
        <w:spacing w:before="0" w:beforeAutospacing="0" w:after="0" w:afterAutospacing="0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237C4">
        <w:rPr>
          <w:rFonts w:ascii="TH SarabunPSK" w:eastAsiaTheme="majorEastAsia" w:hAnsi="TH SarabunPSK" w:cs="TH SarabunPSK"/>
          <w:spacing w:val="10"/>
          <w:sz w:val="32"/>
          <w:szCs w:val="32"/>
          <w:cs/>
        </w:rPr>
        <w:lastRenderedPageBreak/>
        <w:t>การจัดกิจกรรมการเรียนรู้</w:t>
      </w:r>
      <w:r w:rsidR="00F237C4" w:rsidRPr="00F237C4">
        <w:rPr>
          <w:rFonts w:ascii="TH SarabunPSK" w:eastAsiaTheme="majorEastAsia" w:hAnsi="TH SarabunPSK" w:cs="TH SarabunPSK"/>
          <w:spacing w:val="10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10"/>
          <w:sz w:val="32"/>
          <w:szCs w:val="32"/>
          <w:cs/>
        </w:rPr>
        <w:t>โดยใช้</w:t>
      </w:r>
      <w:r w:rsidR="00F237C4" w:rsidRPr="00F237C4">
        <w:rPr>
          <w:rFonts w:ascii="TH SarabunPSK" w:eastAsiaTheme="majorEastAsia" w:hAnsi="TH SarabunPSK" w:cs="TH SarabunPSK"/>
          <w:spacing w:val="10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10"/>
          <w:sz w:val="32"/>
          <w:szCs w:val="32"/>
          <w:cs/>
        </w:rPr>
        <w:t>“</w:t>
      </w:r>
      <w:r w:rsidRPr="00F237C4">
        <w:rPr>
          <w:rFonts w:ascii="TH SarabunPSK" w:eastAsiaTheme="majorEastAsia" w:hAnsi="TH SarabunPSK" w:cs="TH SarabunPSK"/>
          <w:spacing w:val="10"/>
          <w:sz w:val="32"/>
          <w:szCs w:val="32"/>
        </w:rPr>
        <w:t>Constructionism</w:t>
      </w:r>
      <w:r w:rsidRPr="00F237C4">
        <w:rPr>
          <w:rFonts w:ascii="TH SarabunPSK" w:eastAsiaTheme="majorEastAsia" w:hAnsi="TH SarabunPSK" w:cs="TH SarabunPSK"/>
          <w:spacing w:val="10"/>
          <w:sz w:val="32"/>
          <w:szCs w:val="32"/>
          <w:cs/>
        </w:rPr>
        <w:t>”</w:t>
      </w:r>
      <w:r w:rsidR="00F237C4" w:rsidRPr="00F237C4">
        <w:rPr>
          <w:rFonts w:ascii="TH SarabunPSK" w:eastAsiaTheme="majorEastAsia" w:hAnsi="TH SarabunPSK" w:cs="TH SarabunPSK"/>
          <w:spacing w:val="10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10"/>
          <w:sz w:val="32"/>
          <w:szCs w:val="32"/>
          <w:cs/>
        </w:rPr>
        <w:t>เป็นทฤษฎีที่มีพื้นฐานมาจากทฤษฎี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การพัฒนาการทางสติปัญญาของเพียเจต์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(</w:t>
      </w:r>
      <w:r w:rsidRPr="00F9313F">
        <w:rPr>
          <w:rFonts w:ascii="TH SarabunPSK" w:eastAsiaTheme="majorEastAsia" w:hAnsi="TH SarabunPSK" w:cs="TH SarabunPSK"/>
          <w:sz w:val="32"/>
          <w:szCs w:val="32"/>
        </w:rPr>
        <w:t>Piaget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)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เช่นเดียวกับทฤษฎีการสร้างความรู้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(</w:t>
      </w:r>
      <w:r w:rsidRPr="00F9313F">
        <w:rPr>
          <w:rFonts w:ascii="TH SarabunPSK" w:eastAsiaTheme="majorEastAsia" w:hAnsi="TH SarabunPSK" w:cs="TH SarabunPSK"/>
          <w:sz w:val="32"/>
          <w:szCs w:val="32"/>
        </w:rPr>
        <w:t>Constructionism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)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>ผู้พัฒนาทฤษฎีนี้</w:t>
      </w:r>
      <w:r w:rsidR="00F237C4" w:rsidRPr="00F237C4">
        <w:rPr>
          <w:rFonts w:ascii="TH SarabunPSK" w:eastAsiaTheme="majorEastAsia" w:hAnsi="TH SarabunPSK" w:cs="TH SarabunPSK" w:hint="cs"/>
          <w:spacing w:val="6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>คือ</w:t>
      </w:r>
      <w:r w:rsidR="00F237C4"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>ซีมัวร์</w:t>
      </w:r>
      <w:r w:rsidR="00F237C4"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>เพเพอร์ท</w:t>
      </w:r>
      <w:r w:rsidR="00F237C4"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>(</w:t>
      </w:r>
      <w:r w:rsidRPr="00F237C4">
        <w:rPr>
          <w:rFonts w:ascii="TH SarabunPSK" w:eastAsiaTheme="majorEastAsia" w:hAnsi="TH SarabunPSK" w:cs="TH SarabunPSK"/>
          <w:spacing w:val="6"/>
          <w:sz w:val="32"/>
          <w:szCs w:val="32"/>
        </w:rPr>
        <w:t>Seymour</w:t>
      </w:r>
      <w:r w:rsidR="00F237C4" w:rsidRPr="00F237C4">
        <w:rPr>
          <w:rFonts w:ascii="TH SarabunPSK" w:eastAsiaTheme="majorEastAsia" w:hAnsi="TH SarabunPSK" w:cs="TH SarabunPSK"/>
          <w:spacing w:val="6"/>
          <w:sz w:val="32"/>
          <w:szCs w:val="32"/>
        </w:rPr>
        <w:t xml:space="preserve"> </w:t>
      </w:r>
      <w:r w:rsidRPr="00F237C4">
        <w:rPr>
          <w:rFonts w:ascii="TH SarabunPSK" w:eastAsiaTheme="majorEastAsia" w:hAnsi="TH SarabunPSK" w:cs="TH SarabunPSK"/>
          <w:spacing w:val="6"/>
          <w:sz w:val="32"/>
          <w:szCs w:val="32"/>
        </w:rPr>
        <w:t>Papert</w:t>
      </w:r>
      <w:r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>)</w:t>
      </w:r>
      <w:r w:rsidR="00F237C4"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>ได้ออกแบบจัดการสภาพแวดล้อมการเรียนรู้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ที่สามารถช่วยให้นักเรียนเกิดการเรียนรู้ได้ดี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รวมทั้งได้นำเทคโนโลยีคอมพิวเตอร์มาใช้เป็นเครื่องมือในการให้นักเรียนได้มีโอกาสสร้างความรู้ในการเรียนวิชาต่าง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ๆ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โดยเฉพาะวิชาคณิตศาสตร์และวิทยาศาสตร์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นอกจากนั้นนักเรียนยังเรียนรู้การบูรณาการความรู้ในหลาย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ๆ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ด้าน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ทั้งทางด้านวิทยาศาสตร์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สุนทรียศาสตร์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>สถาปัตยกรรมศาสตร์</w:t>
      </w:r>
      <w:r w:rsidR="00F237C4"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>และศิลปศาสตร์</w:t>
      </w:r>
      <w:r w:rsidR="00F237C4"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>ให้เป็นประโยชน์ต่อการสร้างสรรค์ผลงาน</w:t>
      </w:r>
      <w:r w:rsidR="00F237C4"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>(บุปผชาติ</w:t>
      </w:r>
      <w:r w:rsidR="00F237C4"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>ทัฬหิกรณ์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="00F237C4">
        <w:rPr>
          <w:rFonts w:ascii="TH SarabunPSK" w:eastAsiaTheme="majorEastAsia" w:hAnsi="TH SarabunPSK" w:cs="TH SarabunPSK" w:hint="cs"/>
          <w:sz w:val="32"/>
          <w:szCs w:val="32"/>
          <w:cs/>
        </w:rPr>
        <w:t>อ้างถึง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ใน</w:t>
      </w:r>
      <w:r w:rsidR="00F237C4">
        <w:rPr>
          <w:rFonts w:ascii="TH SarabunPSK" w:eastAsiaTheme="majorEastAsia" w:hAnsi="TH SarabunPSK" w:cs="TH SarabunPSK" w:hint="cs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วชิราวุธวิทยาลัย</w:t>
      </w:r>
      <w:r w:rsidRPr="00F9313F">
        <w:rPr>
          <w:rFonts w:ascii="TH SarabunPSK" w:eastAsiaTheme="majorEastAsia" w:hAnsi="TH SarabunPSK" w:cs="TH SarabunPSK"/>
          <w:sz w:val="32"/>
          <w:szCs w:val="32"/>
        </w:rPr>
        <w:t>,</w:t>
      </w:r>
      <w:r w:rsidR="00F237C4">
        <w:rPr>
          <w:rFonts w:ascii="TH SarabunPSK" w:eastAsiaTheme="majorEastAsia" w:hAnsi="TH SarabunPSK" w:cs="TH SarabunPSK"/>
          <w:sz w:val="32"/>
          <w:szCs w:val="32"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2541</w:t>
      </w:r>
      <w:r w:rsidR="00F237C4">
        <w:rPr>
          <w:rFonts w:ascii="TH SarabunPSK" w:eastAsiaTheme="majorEastAsia" w:hAnsi="TH SarabunPSK" w:cs="TH SarabunPSK" w:hint="cs"/>
          <w:sz w:val="32"/>
          <w:szCs w:val="32"/>
          <w:cs/>
        </w:rPr>
        <w:t xml:space="preserve">, น.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1-7)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กระบวนการจัดกิจกรรมการเรียนรู้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โดยใช้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“</w:t>
      </w:r>
      <w:r w:rsidRPr="00F9313F">
        <w:rPr>
          <w:rFonts w:ascii="TH SarabunPSK" w:eastAsiaTheme="majorEastAsia" w:hAnsi="TH SarabunPSK" w:cs="TH SarabunPSK"/>
          <w:sz w:val="32"/>
          <w:szCs w:val="32"/>
        </w:rPr>
        <w:t>Constructionism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”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มีขั้นตอน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(5</w:t>
      </w:r>
      <w:r w:rsidRPr="00F9313F">
        <w:rPr>
          <w:rFonts w:ascii="TH SarabunPSK" w:eastAsiaTheme="majorEastAsia" w:hAnsi="TH SarabunPSK" w:cs="TH SarabunPSK"/>
          <w:sz w:val="32"/>
          <w:szCs w:val="32"/>
        </w:rPr>
        <w:t>Steps</w:t>
      </w:r>
      <w:r w:rsidR="00F237C4">
        <w:rPr>
          <w:rFonts w:ascii="TH SarabunPSK" w:eastAsiaTheme="majorEastAsia" w:hAnsi="TH SarabunPSK" w:cs="TH SarabunPSK"/>
          <w:sz w:val="32"/>
          <w:szCs w:val="32"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</w:rPr>
        <w:t>to</w:t>
      </w:r>
      <w:r w:rsidR="00F237C4">
        <w:rPr>
          <w:rFonts w:ascii="TH SarabunPSK" w:eastAsiaTheme="majorEastAsia" w:hAnsi="TH SarabunPSK" w:cs="TH SarabunPSK"/>
          <w:sz w:val="32"/>
          <w:szCs w:val="32"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</w:rPr>
        <w:t>Constructionism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)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ดังนี้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ขั้นที่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1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จุดประกายความคิด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(</w:t>
      </w:r>
      <w:r w:rsidRPr="00F9313F">
        <w:rPr>
          <w:rFonts w:ascii="TH SarabunPSK" w:eastAsiaTheme="majorEastAsia" w:hAnsi="TH SarabunPSK" w:cs="TH SarabunPSK"/>
          <w:sz w:val="32"/>
          <w:szCs w:val="32"/>
        </w:rPr>
        <w:t>Sparkling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)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ผู้สอนใช้กิจกรรม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>วิธีการหรือสื่อกระตุ้นให้นักเรียนเกิดความอยากรู้</w:t>
      </w:r>
      <w:r w:rsidR="00F237C4"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>ขั้นที่</w:t>
      </w:r>
      <w:r w:rsidR="00F237C4"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>2</w:t>
      </w:r>
      <w:r w:rsidR="00F237C4"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>สะกิดให้ค้นคว้า</w:t>
      </w:r>
      <w:r w:rsidR="00F237C4"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>(</w:t>
      </w:r>
      <w:r w:rsidRPr="00F237C4">
        <w:rPr>
          <w:rFonts w:ascii="TH SarabunPSK" w:eastAsiaTheme="majorEastAsia" w:hAnsi="TH SarabunPSK" w:cs="TH SarabunPSK"/>
          <w:spacing w:val="6"/>
          <w:sz w:val="32"/>
          <w:szCs w:val="32"/>
        </w:rPr>
        <w:t>Searching</w:t>
      </w:r>
      <w:r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>)</w:t>
      </w:r>
      <w:r w:rsidR="00F237C4"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>ใช้กิจกรรมหรือ</w:t>
      </w:r>
      <w:r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>หัวข้อเรื่องราวที่น่าสนใจชวนให้ศึกษาค้นคว้าหาคำตอบด้วยตนเอง</w:t>
      </w:r>
      <w:r w:rsidR="00F237C4"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>ขั้นที่</w:t>
      </w:r>
      <w:r w:rsidR="00F237C4"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>3</w:t>
      </w:r>
      <w:r w:rsidR="00F237C4"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>นำพาสู่การปฏิบัติ</w:t>
      </w:r>
      <w:r w:rsidR="00F237C4"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>(</w:t>
      </w:r>
      <w:r w:rsidRPr="00F237C4">
        <w:rPr>
          <w:rFonts w:ascii="TH SarabunPSK" w:eastAsiaTheme="majorEastAsia" w:hAnsi="TH SarabunPSK" w:cs="TH SarabunPSK"/>
          <w:spacing w:val="4"/>
          <w:sz w:val="32"/>
          <w:szCs w:val="32"/>
        </w:rPr>
        <w:t>Studying</w:t>
      </w:r>
      <w:r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>)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>ฝึกให้นักเรียนได้ปฏิบัติเรียนรู้ด้วยตนเองทั้งเป็นกลุ่ม</w:t>
      </w:r>
      <w:r w:rsidR="00F237C4"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>เป็นรายบุคคล</w:t>
      </w:r>
      <w:r w:rsidR="00F237C4" w:rsidRPr="00F237C4">
        <w:rPr>
          <w:rFonts w:ascii="TH SarabunPSK" w:eastAsiaTheme="majorEastAsia" w:hAnsi="TH SarabunPSK" w:cs="TH SarabunPSK" w:hint="cs"/>
          <w:spacing w:val="4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>จนเกิดทักษะและเรียนรู้การแก้ปัญหาด้วยตนเอง</w:t>
      </w:r>
      <w:r w:rsidR="00F237C4"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>ขั้นที่</w:t>
      </w:r>
      <w:r w:rsidR="00F237C4"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>4</w:t>
      </w:r>
      <w:r w:rsidR="00F237C4"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>จัดองค์ความรู้</w:t>
      </w:r>
      <w:r w:rsidR="00F237C4"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>(</w:t>
      </w:r>
      <w:r w:rsidRPr="00F237C4">
        <w:rPr>
          <w:rFonts w:ascii="TH SarabunPSK" w:eastAsiaTheme="majorEastAsia" w:hAnsi="TH SarabunPSK" w:cs="TH SarabunPSK"/>
          <w:spacing w:val="4"/>
          <w:sz w:val="32"/>
          <w:szCs w:val="32"/>
        </w:rPr>
        <w:t>Summarizing</w:t>
      </w:r>
      <w:r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>)</w:t>
      </w:r>
      <w:r w:rsidR="00F237C4"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>มุ่งเน้นให้นักเรียนมีความรู้ความเข้าใจจากการเรียนรู้</w:t>
      </w:r>
      <w:r w:rsidRPr="00F237C4">
        <w:rPr>
          <w:rFonts w:ascii="TH SarabunPSK" w:eastAsiaTheme="majorEastAsia" w:hAnsi="TH SarabunPSK" w:cs="TH SarabunPSK"/>
          <w:spacing w:val="-4"/>
          <w:sz w:val="32"/>
          <w:szCs w:val="32"/>
          <w:cs/>
        </w:rPr>
        <w:t>และฝึกปฏิบัติ</w:t>
      </w:r>
      <w:r w:rsidR="00F237C4" w:rsidRPr="00F237C4">
        <w:rPr>
          <w:rFonts w:ascii="TH SarabunPSK" w:eastAsiaTheme="majorEastAsia" w:hAnsi="TH SarabunPSK" w:cs="TH SarabunPSK"/>
          <w:spacing w:val="-4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-4"/>
          <w:sz w:val="32"/>
          <w:szCs w:val="32"/>
          <w:cs/>
        </w:rPr>
        <w:t>การแก้ปัญหาหรือประยุกต์ใช้</w:t>
      </w:r>
      <w:r w:rsidR="00F237C4" w:rsidRPr="00F237C4">
        <w:rPr>
          <w:rFonts w:ascii="TH SarabunPSK" w:eastAsiaTheme="majorEastAsia" w:hAnsi="TH SarabunPSK" w:cs="TH SarabunPSK"/>
          <w:spacing w:val="-4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-4"/>
          <w:sz w:val="32"/>
          <w:szCs w:val="32"/>
          <w:cs/>
        </w:rPr>
        <w:t>จนสามารถสรุปเป็นองค์ความรู้ของตนเองได้อย่างเป็นระบบ</w:t>
      </w:r>
      <w:r w:rsidR="00F237C4" w:rsidRPr="00F237C4">
        <w:rPr>
          <w:rFonts w:ascii="TH SarabunPSK" w:eastAsiaTheme="majorEastAsia" w:hAnsi="TH SarabunPSK" w:cs="TH SarabunPSK"/>
          <w:spacing w:val="-4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-4"/>
          <w:sz w:val="32"/>
          <w:szCs w:val="32"/>
          <w:cs/>
        </w:rPr>
        <w:t>ขั้นที่</w:t>
      </w:r>
      <w:r w:rsidR="00F237C4" w:rsidRPr="00F237C4">
        <w:rPr>
          <w:rFonts w:ascii="TH SarabunPSK" w:eastAsiaTheme="majorEastAsia" w:hAnsi="TH SarabunPSK" w:cs="TH SarabunPSK"/>
          <w:spacing w:val="-4"/>
          <w:sz w:val="32"/>
          <w:szCs w:val="32"/>
          <w:cs/>
        </w:rPr>
        <w:t xml:space="preserve"> </w:t>
      </w:r>
      <w:r w:rsidRPr="00F237C4">
        <w:rPr>
          <w:rFonts w:ascii="TH SarabunPSK" w:eastAsiaTheme="majorEastAsia" w:hAnsi="TH SarabunPSK" w:cs="TH SarabunPSK"/>
          <w:spacing w:val="-4"/>
          <w:sz w:val="32"/>
          <w:szCs w:val="32"/>
          <w:cs/>
        </w:rPr>
        <w:t>5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นำเสนอควบคู่การประเมิน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(</w:t>
      </w:r>
      <w:r w:rsidRPr="00F9313F">
        <w:rPr>
          <w:rFonts w:ascii="TH SarabunPSK" w:eastAsiaTheme="majorEastAsia" w:hAnsi="TH SarabunPSK" w:cs="TH SarabunPSK"/>
          <w:sz w:val="32"/>
          <w:szCs w:val="32"/>
        </w:rPr>
        <w:t>Show</w:t>
      </w:r>
      <w:r w:rsidR="00F237C4">
        <w:rPr>
          <w:rFonts w:ascii="TH SarabunPSK" w:eastAsiaTheme="majorEastAsia" w:hAnsi="TH SarabunPSK" w:cs="TH SarabunPSK"/>
          <w:sz w:val="32"/>
          <w:szCs w:val="32"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</w:rPr>
        <w:t>and</w:t>
      </w:r>
      <w:r w:rsidR="00F237C4">
        <w:rPr>
          <w:rFonts w:ascii="TH SarabunPSK" w:eastAsiaTheme="majorEastAsia" w:hAnsi="TH SarabunPSK" w:cs="TH SarabunPSK"/>
          <w:sz w:val="32"/>
          <w:szCs w:val="32"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</w:rPr>
        <w:t>Sharing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)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เป็นการฝึกนักเรียนให้วางแผนในการนำเสนอความรู้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ผลงานของตนเองอย่างมีความคิดสร้างสรรค์ด้วยเทคนิควิธีต่าง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ๆ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(โสภาพรรณ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ชื่นทองคำ</w:t>
      </w:r>
      <w:r w:rsidRPr="00F9313F">
        <w:rPr>
          <w:rFonts w:ascii="TH SarabunPSK" w:eastAsiaTheme="majorEastAsia" w:hAnsi="TH SarabunPSK" w:cs="TH SarabunPSK"/>
          <w:sz w:val="32"/>
          <w:szCs w:val="32"/>
        </w:rPr>
        <w:t>,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2555)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</w:p>
    <w:p w14:paraId="56D18648" w14:textId="771BBB60" w:rsidR="00B21B58" w:rsidRDefault="00F250CD" w:rsidP="00F237C4">
      <w:pPr>
        <w:pStyle w:val="a7"/>
        <w:shd w:val="clear" w:color="auto" w:fill="FFFFFF"/>
        <w:spacing w:before="0" w:beforeAutospacing="0" w:after="0" w:afterAutospacing="0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237C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ดังนั้นผู้วิจัยในฐานะเป็นครูผู้สอนสาระการเรียนรู้ประว</w:t>
      </w:r>
      <w:r w:rsidR="0099239C" w:rsidRPr="00F237C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ัติ</w:t>
      </w:r>
      <w:r w:rsidRPr="00F237C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ศาสตร์และปฏิบัติงานการสอนในโรงเรียน</w:t>
      </w:r>
      <w:r w:rsidRPr="00F237C4">
        <w:rPr>
          <w:rFonts w:ascii="TH SarabunPSK" w:eastAsiaTheme="majorEastAsia" w:hAnsi="TH SarabunPSK" w:cs="TH SarabunPSK"/>
          <w:color w:val="000000" w:themeColor="text1"/>
          <w:spacing w:val="-4"/>
          <w:sz w:val="32"/>
          <w:szCs w:val="32"/>
          <w:cs/>
        </w:rPr>
        <w:t>สาธิ</w:t>
      </w:r>
      <w:r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ต</w:t>
      </w:r>
      <w:r w:rsidRPr="00F237C4">
        <w:rPr>
          <w:rFonts w:ascii="TH SarabunPSK" w:eastAsiaTheme="majorEastAsia" w:hAnsi="TH SarabunPSK" w:cs="TH SarabunPSK"/>
          <w:color w:val="000000" w:themeColor="text1"/>
          <w:spacing w:val="8"/>
          <w:sz w:val="32"/>
          <w:szCs w:val="32"/>
          <w:cs/>
        </w:rPr>
        <w:t>มหาวิทยาลัยราชภัฏเชียงใหม่</w:t>
      </w:r>
      <w:r w:rsidR="00F237C4" w:rsidRPr="00F237C4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 xml:space="preserve"> </w:t>
      </w:r>
      <w:r w:rsidRPr="00F237C4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>จึงได้ศึกษาเอกสาร</w:t>
      </w:r>
      <w:r w:rsidR="00F237C4" w:rsidRPr="00F237C4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 xml:space="preserve"> </w:t>
      </w:r>
      <w:r w:rsidRPr="00F237C4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>ต</w:t>
      </w:r>
      <w:r w:rsidR="00CF728F" w:rsidRPr="00F237C4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>ำ</w:t>
      </w:r>
      <w:r w:rsidRPr="00F237C4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>รา</w:t>
      </w:r>
      <w:r w:rsidR="00F237C4" w:rsidRPr="00F237C4">
        <w:rPr>
          <w:rFonts w:ascii="TH SarabunPSK" w:hAnsi="TH SarabunPSK" w:cs="TH SarabunPSK" w:hint="cs"/>
          <w:color w:val="000000" w:themeColor="text1"/>
          <w:spacing w:val="8"/>
          <w:sz w:val="32"/>
          <w:szCs w:val="32"/>
          <w:cs/>
        </w:rPr>
        <w:t xml:space="preserve"> </w:t>
      </w:r>
      <w:r w:rsidRPr="00F237C4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>และงานวิจัยที่เกี่ยวข้องเกี่ยวกับแนวคิดทฤษฎี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แล้วนำมาพัฒนาแผนการจัดการเรียนรู้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เพื่อเสริมสร้างความสามารถการสร้างสรรค์ชิ้นงานตามแนวคิด</w:t>
      </w:r>
      <w:r w:rsidRPr="00F237C4">
        <w:rPr>
          <w:rFonts w:ascii="TH SarabunPSK" w:eastAsiaTheme="majorEastAsia" w:hAnsi="TH SarabunPSK" w:cs="TH SarabunPSK"/>
          <w:color w:val="000000" w:themeColor="text1"/>
          <w:spacing w:val="6"/>
          <w:sz w:val="32"/>
          <w:szCs w:val="32"/>
        </w:rPr>
        <w:t>Constructionism</w:t>
      </w:r>
      <w:r w:rsidR="00F237C4" w:rsidRPr="00F237C4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 xml:space="preserve"> </w:t>
      </w:r>
      <w:r w:rsidRPr="00F237C4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>ได้ขั้นตอนการจัดการเรียนรู้</w:t>
      </w:r>
      <w:r w:rsidR="00F237C4" w:rsidRPr="00F237C4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 xml:space="preserve"> </w:t>
      </w:r>
      <w:r w:rsidRPr="00F237C4">
        <w:rPr>
          <w:rFonts w:ascii="TH SarabunPSK" w:hAnsi="TH SarabunPSK" w:cs="TH SarabunPSK"/>
          <w:color w:val="000000" w:themeColor="text1"/>
          <w:spacing w:val="6"/>
          <w:sz w:val="32"/>
          <w:szCs w:val="32"/>
        </w:rPr>
        <w:t>5</w:t>
      </w:r>
      <w:r w:rsidR="00F237C4" w:rsidRPr="00F237C4">
        <w:rPr>
          <w:rFonts w:ascii="TH SarabunPSK" w:hAnsi="TH SarabunPSK" w:cs="TH SarabunPSK"/>
          <w:color w:val="000000" w:themeColor="text1"/>
          <w:spacing w:val="6"/>
          <w:sz w:val="32"/>
          <w:szCs w:val="32"/>
        </w:rPr>
        <w:t xml:space="preserve"> </w:t>
      </w:r>
      <w:r w:rsidRPr="00F237C4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>ขั้นตอน</w:t>
      </w:r>
      <w:r w:rsidR="00F237C4" w:rsidRPr="00F237C4">
        <w:rPr>
          <w:rFonts w:ascii="TH SarabunPSK" w:hAnsi="TH SarabunPSK" w:cs="TH SarabunPSK" w:hint="cs"/>
          <w:color w:val="000000" w:themeColor="text1"/>
          <w:spacing w:val="6"/>
          <w:sz w:val="32"/>
          <w:szCs w:val="32"/>
          <w:cs/>
        </w:rPr>
        <w:t xml:space="preserve"> </w:t>
      </w:r>
      <w:r w:rsidRPr="00F237C4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>ดังนี้</w:t>
      </w:r>
      <w:r w:rsidR="00F237C4" w:rsidRPr="00F237C4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 xml:space="preserve"> </w:t>
      </w:r>
      <w:r w:rsidRPr="00F237C4">
        <w:rPr>
          <w:rFonts w:ascii="TH SarabunPSK" w:hAnsi="TH SarabunPSK" w:cs="TH SarabunPSK"/>
          <w:color w:val="000000" w:themeColor="text1"/>
          <w:spacing w:val="6"/>
          <w:sz w:val="32"/>
          <w:szCs w:val="32"/>
        </w:rPr>
        <w:t>1</w:t>
      </w:r>
      <w:r w:rsidRPr="00F237C4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>)</w:t>
      </w:r>
      <w:r w:rsidR="00F237C4" w:rsidRPr="00F237C4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 xml:space="preserve"> </w:t>
      </w:r>
      <w:r w:rsidRPr="00F237C4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>ขั้น</w:t>
      </w:r>
      <w:r w:rsidR="00B85193" w:rsidRPr="00F237C4">
        <w:rPr>
          <w:rFonts w:ascii="TH SarabunPSK" w:eastAsiaTheme="majorEastAsia" w:hAnsi="TH SarabunPSK" w:cs="TH SarabunPSK"/>
          <w:color w:val="000000" w:themeColor="text1"/>
          <w:spacing w:val="6"/>
          <w:sz w:val="32"/>
          <w:szCs w:val="32"/>
          <w:cs/>
        </w:rPr>
        <w:t>จุดประกายความคิด</w:t>
      </w:r>
      <w:r w:rsidR="00F237C4" w:rsidRPr="00F237C4">
        <w:rPr>
          <w:rFonts w:ascii="TH SarabunPSK" w:eastAsiaTheme="majorEastAsia" w:hAnsi="TH SarabunPSK" w:cs="TH SarabunPSK"/>
          <w:color w:val="000000" w:themeColor="text1"/>
          <w:spacing w:val="6"/>
          <w:sz w:val="32"/>
          <w:szCs w:val="32"/>
          <w:cs/>
        </w:rPr>
        <w:t xml:space="preserve"> </w:t>
      </w:r>
      <w:r w:rsidR="00B85193" w:rsidRPr="00F237C4">
        <w:rPr>
          <w:rFonts w:ascii="TH SarabunPSK" w:eastAsiaTheme="majorEastAsia" w:hAnsi="TH SarabunPSK" w:cs="TH SarabunPSK"/>
          <w:color w:val="000000" w:themeColor="text1"/>
          <w:spacing w:val="6"/>
          <w:sz w:val="32"/>
          <w:szCs w:val="32"/>
          <w:cs/>
        </w:rPr>
        <w:t>(</w:t>
      </w:r>
      <w:r w:rsidR="00B85193" w:rsidRPr="00F237C4">
        <w:rPr>
          <w:rFonts w:ascii="TH SarabunPSK" w:eastAsiaTheme="majorEastAsia" w:hAnsi="TH SarabunPSK" w:cs="TH SarabunPSK"/>
          <w:color w:val="000000" w:themeColor="text1"/>
          <w:spacing w:val="6"/>
          <w:sz w:val="32"/>
          <w:szCs w:val="32"/>
        </w:rPr>
        <w:t>Sparkling</w:t>
      </w:r>
      <w:r w:rsidR="00B85193" w:rsidRPr="00F237C4">
        <w:rPr>
          <w:rFonts w:ascii="TH SarabunPSK" w:eastAsiaTheme="majorEastAsia" w:hAnsi="TH SarabunPSK" w:cs="TH SarabunPSK"/>
          <w:color w:val="000000" w:themeColor="text1"/>
          <w:spacing w:val="6"/>
          <w:sz w:val="32"/>
          <w:szCs w:val="32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B8519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</w:rPr>
        <w:t>2</w:t>
      </w:r>
      <w:r w:rsidR="00B8519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B8519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ขั้นสะกิดให้ค้นคว้า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B8519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(</w:t>
      </w:r>
      <w:r w:rsidR="00B8519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</w:rPr>
        <w:t>Searching</w:t>
      </w:r>
      <w:r w:rsidR="00B8519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B8519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</w:rPr>
        <w:t>3</w:t>
      </w:r>
      <w:r w:rsidR="00B8519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B8519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ขั้นนำพาสู่การปฏิบัติ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B8519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(</w:t>
      </w:r>
      <w:r w:rsidR="00B8519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</w:rPr>
        <w:t>Studying</w:t>
      </w:r>
      <w:r w:rsidR="00B8519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B8519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จัดองค์ความรู้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B8519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(</w:t>
      </w:r>
      <w:r w:rsidR="00B8519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</w:rPr>
        <w:t>Summarizing</w:t>
      </w:r>
      <w:r w:rsidR="00B8519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F237C4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>5</w:t>
      </w:r>
      <w:r w:rsidRPr="00F237C4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)</w:t>
      </w:r>
      <w:r w:rsidR="00F237C4" w:rsidRPr="00F237C4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</w:t>
      </w:r>
      <w:r w:rsidR="00B85193" w:rsidRPr="00F237C4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ขั้น</w:t>
      </w:r>
      <w:r w:rsidR="00B85193" w:rsidRPr="00F237C4">
        <w:rPr>
          <w:rFonts w:ascii="TH SarabunPSK" w:eastAsiaTheme="majorEastAsia" w:hAnsi="TH SarabunPSK" w:cs="TH SarabunPSK"/>
          <w:color w:val="000000" w:themeColor="text1"/>
          <w:spacing w:val="-2"/>
          <w:sz w:val="32"/>
          <w:szCs w:val="32"/>
          <w:cs/>
        </w:rPr>
        <w:t>นำเสนอควบคู่การประเมิน</w:t>
      </w:r>
      <w:r w:rsidR="00F237C4" w:rsidRPr="00F237C4">
        <w:rPr>
          <w:rFonts w:ascii="TH SarabunPSK" w:eastAsiaTheme="majorEastAsia" w:hAnsi="TH SarabunPSK" w:cs="TH SarabunPSK"/>
          <w:color w:val="000000" w:themeColor="text1"/>
          <w:spacing w:val="-2"/>
          <w:sz w:val="32"/>
          <w:szCs w:val="32"/>
          <w:cs/>
        </w:rPr>
        <w:t xml:space="preserve"> </w:t>
      </w:r>
      <w:r w:rsidR="00B85193" w:rsidRPr="00F237C4">
        <w:rPr>
          <w:rFonts w:ascii="TH SarabunPSK" w:eastAsiaTheme="majorEastAsia" w:hAnsi="TH SarabunPSK" w:cs="TH SarabunPSK"/>
          <w:color w:val="000000" w:themeColor="text1"/>
          <w:spacing w:val="-2"/>
          <w:sz w:val="32"/>
          <w:szCs w:val="32"/>
          <w:cs/>
        </w:rPr>
        <w:t>(</w:t>
      </w:r>
      <w:r w:rsidR="00B85193" w:rsidRPr="00F237C4">
        <w:rPr>
          <w:rFonts w:ascii="TH SarabunPSK" w:eastAsiaTheme="majorEastAsia" w:hAnsi="TH SarabunPSK" w:cs="TH SarabunPSK"/>
          <w:color w:val="000000" w:themeColor="text1"/>
          <w:spacing w:val="-2"/>
          <w:sz w:val="32"/>
          <w:szCs w:val="32"/>
        </w:rPr>
        <w:t>Show</w:t>
      </w:r>
      <w:r w:rsidR="00F237C4" w:rsidRPr="00F237C4">
        <w:rPr>
          <w:rFonts w:ascii="TH SarabunPSK" w:eastAsiaTheme="majorEastAsia" w:hAnsi="TH SarabunPSK" w:cs="TH SarabunPSK"/>
          <w:color w:val="000000" w:themeColor="text1"/>
          <w:spacing w:val="-2"/>
          <w:sz w:val="32"/>
          <w:szCs w:val="32"/>
        </w:rPr>
        <w:t xml:space="preserve"> </w:t>
      </w:r>
      <w:r w:rsidR="00B85193" w:rsidRPr="00F237C4">
        <w:rPr>
          <w:rFonts w:ascii="TH SarabunPSK" w:eastAsiaTheme="majorEastAsia" w:hAnsi="TH SarabunPSK" w:cs="TH SarabunPSK"/>
          <w:color w:val="000000" w:themeColor="text1"/>
          <w:spacing w:val="-2"/>
          <w:sz w:val="32"/>
          <w:szCs w:val="32"/>
        </w:rPr>
        <w:t>and</w:t>
      </w:r>
      <w:r w:rsidR="00F237C4" w:rsidRPr="00F237C4">
        <w:rPr>
          <w:rFonts w:ascii="TH SarabunPSK" w:eastAsiaTheme="majorEastAsia" w:hAnsi="TH SarabunPSK" w:cs="TH SarabunPSK"/>
          <w:color w:val="000000" w:themeColor="text1"/>
          <w:spacing w:val="-2"/>
          <w:sz w:val="32"/>
          <w:szCs w:val="32"/>
        </w:rPr>
        <w:t xml:space="preserve"> </w:t>
      </w:r>
      <w:r w:rsidR="00B85193" w:rsidRPr="00F237C4">
        <w:rPr>
          <w:rFonts w:ascii="TH SarabunPSK" w:eastAsiaTheme="majorEastAsia" w:hAnsi="TH SarabunPSK" w:cs="TH SarabunPSK"/>
          <w:color w:val="000000" w:themeColor="text1"/>
          <w:spacing w:val="-2"/>
          <w:sz w:val="32"/>
          <w:szCs w:val="32"/>
        </w:rPr>
        <w:t>Sharing</w:t>
      </w:r>
      <w:r w:rsidR="00B85193" w:rsidRPr="00F237C4">
        <w:rPr>
          <w:rFonts w:ascii="TH SarabunPSK" w:eastAsiaTheme="majorEastAsia" w:hAnsi="TH SarabunPSK" w:cs="TH SarabunPSK"/>
          <w:color w:val="000000" w:themeColor="text1"/>
          <w:spacing w:val="-2"/>
          <w:sz w:val="32"/>
          <w:szCs w:val="32"/>
          <w:cs/>
        </w:rPr>
        <w:t>)</w:t>
      </w:r>
      <w:r w:rsidR="00F237C4" w:rsidRPr="00F237C4">
        <w:rPr>
          <w:rFonts w:ascii="TH SarabunPSK" w:eastAsiaTheme="majorEastAsia" w:hAnsi="TH SarabunPSK" w:cs="TH SarabunPSK"/>
          <w:color w:val="000000" w:themeColor="text1"/>
          <w:spacing w:val="-2"/>
          <w:sz w:val="32"/>
          <w:szCs w:val="32"/>
          <w:cs/>
        </w:rPr>
        <w:t xml:space="preserve"> </w:t>
      </w:r>
      <w:r w:rsidRPr="00F237C4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เพื่อเสริมสร้างให้นักเรียนมีความสามารถ</w:t>
      </w:r>
      <w:r w:rsidRPr="00F237C4">
        <w:rPr>
          <w:rFonts w:ascii="TH SarabunPSK" w:eastAsiaTheme="majorEastAsia" w:hAnsi="TH SarabunPSK" w:cs="TH SarabunPSK"/>
          <w:color w:val="000000" w:themeColor="text1"/>
          <w:spacing w:val="-2"/>
          <w:sz w:val="32"/>
          <w:szCs w:val="32"/>
          <w:cs/>
        </w:rPr>
        <w:t>ใน</w:t>
      </w:r>
      <w:r w:rsidR="0079276C" w:rsidRPr="00F237C4">
        <w:rPr>
          <w:rFonts w:ascii="TH SarabunPSK" w:eastAsiaTheme="majorEastAsia" w:hAnsi="TH SarabunPSK" w:cs="TH SarabunPSK"/>
          <w:color w:val="000000" w:themeColor="text1"/>
          <w:spacing w:val="-2"/>
          <w:sz w:val="32"/>
          <w:szCs w:val="32"/>
          <w:cs/>
        </w:rPr>
        <w:t>การเรียนรู้</w:t>
      </w:r>
      <w:r w:rsidR="0079276C" w:rsidRPr="00F237C4">
        <w:rPr>
          <w:rFonts w:ascii="TH SarabunPSK" w:eastAsiaTheme="majorEastAsia" w:hAnsi="TH SarabunPSK" w:cs="TH SarabunPSK"/>
          <w:color w:val="000000" w:themeColor="text1"/>
          <w:spacing w:val="12"/>
          <w:sz w:val="32"/>
          <w:szCs w:val="32"/>
          <w:cs/>
        </w:rPr>
        <w:t>ใ</w:t>
      </w:r>
      <w:r w:rsidRPr="00F237C4">
        <w:rPr>
          <w:rFonts w:ascii="TH SarabunPSK" w:eastAsiaTheme="majorEastAsia" w:hAnsi="TH SarabunPSK" w:cs="TH SarabunPSK"/>
          <w:color w:val="000000" w:themeColor="text1"/>
          <w:spacing w:val="12"/>
          <w:sz w:val="32"/>
          <w:szCs w:val="32"/>
          <w:cs/>
        </w:rPr>
        <w:t>นรายวิชาประวัติศาสตร์</w:t>
      </w:r>
      <w:r w:rsidR="00F237C4" w:rsidRPr="00F237C4">
        <w:rPr>
          <w:rFonts w:ascii="TH SarabunPSK" w:eastAsiaTheme="majorEastAsia" w:hAnsi="TH SarabunPSK" w:cs="TH SarabunPSK"/>
          <w:color w:val="000000" w:themeColor="text1"/>
          <w:spacing w:val="12"/>
          <w:sz w:val="32"/>
          <w:szCs w:val="32"/>
          <w:cs/>
        </w:rPr>
        <w:t xml:space="preserve"> </w:t>
      </w:r>
      <w:r w:rsidR="0079276C" w:rsidRPr="00F237C4">
        <w:rPr>
          <w:rFonts w:ascii="TH SarabunPSK" w:eastAsiaTheme="majorEastAsia" w:hAnsi="TH SarabunPSK" w:cs="TH SarabunPSK"/>
          <w:color w:val="000000" w:themeColor="text1"/>
          <w:spacing w:val="12"/>
          <w:sz w:val="32"/>
          <w:szCs w:val="32"/>
          <w:cs/>
        </w:rPr>
        <w:t>โดยใ</w:t>
      </w:r>
      <w:r w:rsidRPr="00F237C4">
        <w:rPr>
          <w:rFonts w:ascii="TH SarabunPSK" w:eastAsiaTheme="majorEastAsia" w:hAnsi="TH SarabunPSK" w:cs="TH SarabunPSK"/>
          <w:color w:val="000000" w:themeColor="text1"/>
          <w:spacing w:val="12"/>
          <w:sz w:val="32"/>
          <w:szCs w:val="32"/>
          <w:cs/>
        </w:rPr>
        <w:t>ช้แหล่งการเรียนรู้ในท้องถิ่น</w:t>
      </w:r>
      <w:r w:rsidR="0079276C" w:rsidRPr="00F237C4">
        <w:rPr>
          <w:rFonts w:ascii="TH SarabunPSK" w:eastAsiaTheme="majorEastAsia" w:hAnsi="TH SarabunPSK" w:cs="TH SarabunPSK"/>
          <w:color w:val="000000" w:themeColor="text1"/>
          <w:spacing w:val="12"/>
          <w:sz w:val="32"/>
          <w:szCs w:val="32"/>
          <w:cs/>
        </w:rPr>
        <w:t>มาบูรณาการในการจัดการเรียนการสอน</w:t>
      </w:r>
      <w:r w:rsidR="00C5665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เพื่อพัฒนา</w:t>
      </w:r>
      <w:r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คุณภาพ</w:t>
      </w:r>
      <w:r w:rsidR="0079276C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การจัดการเรียน</w:t>
      </w:r>
      <w:r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รู้</w:t>
      </w:r>
      <w:r w:rsidR="0079276C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ให้สอดคล้องกับสภาพบริบทและความต้องการ</w:t>
      </w:r>
      <w:r w:rsidR="00C5665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ของนักเรียน</w:t>
      </w:r>
      <w:r w:rsidR="0079276C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ตามหลักสูตรสถานศึกษา</w:t>
      </w:r>
      <w:r w:rsidR="00C5665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ให้มีประสิทธิภาพต่อไป</w:t>
      </w:r>
    </w:p>
    <w:p w14:paraId="04EBD939" w14:textId="77777777" w:rsidR="00F237C4" w:rsidRPr="00F237C4" w:rsidRDefault="00F237C4" w:rsidP="00F237C4">
      <w:pPr>
        <w:pStyle w:val="a7"/>
        <w:shd w:val="clear" w:color="auto" w:fill="FFFFFF"/>
        <w:spacing w:before="0" w:beforeAutospacing="0" w:after="0" w:afterAutospacing="0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3F194EB3" w14:textId="77777777" w:rsidR="00B21B58" w:rsidRPr="00F9313F" w:rsidRDefault="00B21B58" w:rsidP="00F237C4">
      <w:pPr>
        <w:rPr>
          <w:rFonts w:ascii="TH SarabunPSK" w:hAnsi="TH SarabunPSK" w:cs="TH SarabunPSK"/>
          <w:b/>
          <w:bCs/>
          <w:sz w:val="32"/>
          <w:szCs w:val="32"/>
        </w:rPr>
      </w:pPr>
      <w:r w:rsidRPr="00F9313F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วัตถุประสงค์ของการวิจัย</w:t>
      </w:r>
    </w:p>
    <w:p w14:paraId="1227BEFC" w14:textId="77777777" w:rsidR="00F237C4" w:rsidRDefault="00F237C4" w:rsidP="00F237C4">
      <w:pPr>
        <w:tabs>
          <w:tab w:val="left" w:pos="990"/>
        </w:tabs>
        <w:ind w:firstLine="720"/>
        <w:jc w:val="thaiDistribute"/>
        <w:rPr>
          <w:rFonts w:ascii="TH SarabunPSK" w:eastAsiaTheme="majorEastAsia" w:hAnsi="TH SarabunPSK" w:cs="TH SarabunPSK"/>
          <w:sz w:val="32"/>
          <w:szCs w:val="32"/>
        </w:rPr>
      </w:pPr>
      <w:r>
        <w:rPr>
          <w:rFonts w:ascii="TH SarabunPSK" w:eastAsiaTheme="majorEastAsia" w:hAnsi="TH SarabunPSK" w:cs="TH SarabunPSK" w:hint="cs"/>
          <w:sz w:val="32"/>
          <w:szCs w:val="32"/>
          <w:cs/>
        </w:rPr>
        <w:t>1.</w:t>
      </w:r>
      <w:r>
        <w:rPr>
          <w:rFonts w:ascii="TH SarabunPSK" w:eastAsiaTheme="majorEastAsia" w:hAnsi="TH SarabunPSK" w:cs="TH SarabunPSK"/>
          <w:sz w:val="32"/>
          <w:szCs w:val="32"/>
          <w:cs/>
        </w:rPr>
        <w:tab/>
      </w:r>
      <w:r w:rsidR="00241EFA" w:rsidRPr="00F237C4">
        <w:rPr>
          <w:rFonts w:ascii="TH SarabunPSK" w:eastAsiaTheme="majorEastAsia" w:hAnsi="TH SarabunPSK" w:cs="TH SarabunPSK"/>
          <w:sz w:val="32"/>
          <w:szCs w:val="32"/>
          <w:cs/>
        </w:rPr>
        <w:t>เพื่อศึกษาสภาพบริบทและความต้องการพัฒนาแผนการจัดการเรียนรู้โดยใช้วิธีการสร้างความรู้ด้วย</w:t>
      </w:r>
      <w:r w:rsidR="00241EFA" w:rsidRPr="00F9313F">
        <w:rPr>
          <w:rFonts w:ascii="TH SarabunPSK" w:eastAsiaTheme="majorEastAsia" w:hAnsi="TH SarabunPSK" w:cs="TH SarabunPSK"/>
          <w:sz w:val="32"/>
          <w:szCs w:val="32"/>
          <w:cs/>
        </w:rPr>
        <w:t>ตนเองจากการสร้างสรรค์ชิ้นงานในรายวิชาประวัติศาสตร์สำหรับนักเรียนชั้นประถมศึกษาปีที่</w:t>
      </w:r>
      <w:r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="00241EFA" w:rsidRPr="00F9313F">
        <w:rPr>
          <w:rFonts w:ascii="TH SarabunPSK" w:eastAsiaTheme="majorEastAsia" w:hAnsi="TH SarabunPSK" w:cs="TH SarabunPSK"/>
          <w:sz w:val="32"/>
          <w:szCs w:val="32"/>
          <w:cs/>
        </w:rPr>
        <w:t>1</w:t>
      </w:r>
      <w:r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</w:p>
    <w:p w14:paraId="3DFC6553" w14:textId="77777777" w:rsidR="00F237C4" w:rsidRDefault="00F237C4" w:rsidP="00F237C4">
      <w:pPr>
        <w:tabs>
          <w:tab w:val="left" w:pos="990"/>
        </w:tabs>
        <w:ind w:firstLine="720"/>
        <w:jc w:val="thaiDistribute"/>
        <w:rPr>
          <w:rFonts w:ascii="TH SarabunPSK" w:eastAsiaTheme="majorEastAsia" w:hAnsi="TH SarabunPSK" w:cs="TH SarabunPSK"/>
          <w:sz w:val="32"/>
          <w:szCs w:val="32"/>
        </w:rPr>
      </w:pPr>
      <w:r>
        <w:rPr>
          <w:rFonts w:ascii="TH SarabunPSK" w:eastAsiaTheme="majorEastAsia" w:hAnsi="TH SarabunPSK" w:cs="TH SarabunPSK" w:hint="cs"/>
          <w:sz w:val="32"/>
          <w:szCs w:val="32"/>
          <w:cs/>
        </w:rPr>
        <w:t>2.</w:t>
      </w:r>
      <w:r>
        <w:rPr>
          <w:rFonts w:ascii="TH SarabunPSK" w:eastAsiaTheme="majorEastAsia" w:hAnsi="TH SarabunPSK" w:cs="TH SarabunPSK"/>
          <w:sz w:val="32"/>
          <w:szCs w:val="32"/>
          <w:cs/>
        </w:rPr>
        <w:tab/>
      </w:r>
      <w:r w:rsidR="00E16634" w:rsidRPr="00F237C4">
        <w:rPr>
          <w:rFonts w:ascii="TH SarabunPSK" w:eastAsiaTheme="majorEastAsia" w:hAnsi="TH SarabunPSK" w:cs="TH SarabunPSK"/>
          <w:spacing w:val="4"/>
          <w:sz w:val="32"/>
          <w:szCs w:val="32"/>
          <w:cs/>
        </w:rPr>
        <w:t>เพื่อพัฒนาแผนการจัดการเรียนรู้โดยใช้วิธีการสร้างความรู้ด้วยตนเองจากการสร้างสรรค์ชิ้นงาน</w:t>
      </w:r>
      <w:r w:rsidR="00E16634" w:rsidRPr="00F237C4">
        <w:rPr>
          <w:rFonts w:ascii="TH SarabunPSK" w:eastAsiaTheme="majorEastAsia" w:hAnsi="TH SarabunPSK" w:cs="TH SarabunPSK"/>
          <w:sz w:val="32"/>
          <w:szCs w:val="32"/>
          <w:cs/>
        </w:rPr>
        <w:t>ใน</w:t>
      </w:r>
      <w:r w:rsidR="00E16634" w:rsidRPr="00F9313F">
        <w:rPr>
          <w:rFonts w:ascii="TH SarabunPSK" w:eastAsiaTheme="majorEastAsia" w:hAnsi="TH SarabunPSK" w:cs="TH SarabunPSK"/>
          <w:sz w:val="32"/>
          <w:szCs w:val="32"/>
          <w:cs/>
        </w:rPr>
        <w:t>รายวิชาประวัติศาสตร์สำหรับนักเรียนชั้นประถมศึกษาปีที่</w:t>
      </w:r>
      <w:r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="00E16634" w:rsidRPr="00F9313F">
        <w:rPr>
          <w:rFonts w:ascii="TH SarabunPSK" w:eastAsiaTheme="majorEastAsia" w:hAnsi="TH SarabunPSK" w:cs="TH SarabunPSK"/>
          <w:sz w:val="32"/>
          <w:szCs w:val="32"/>
          <w:cs/>
        </w:rPr>
        <w:t>1</w:t>
      </w:r>
    </w:p>
    <w:p w14:paraId="3C69A095" w14:textId="47F2AE4B" w:rsidR="00194347" w:rsidRDefault="00F237C4" w:rsidP="00F237C4">
      <w:pPr>
        <w:tabs>
          <w:tab w:val="left" w:pos="990"/>
        </w:tabs>
        <w:ind w:firstLine="720"/>
        <w:jc w:val="thaiDistribute"/>
        <w:rPr>
          <w:rFonts w:ascii="TH SarabunPSK" w:eastAsiaTheme="majorEastAsia" w:hAnsi="TH SarabunPSK" w:cs="TH SarabunPSK"/>
          <w:sz w:val="32"/>
          <w:szCs w:val="32"/>
        </w:rPr>
      </w:pPr>
      <w:r>
        <w:rPr>
          <w:rFonts w:ascii="TH SarabunPSK" w:eastAsiaTheme="majorEastAsia" w:hAnsi="TH SarabunPSK" w:cs="TH SarabunPSK" w:hint="cs"/>
          <w:sz w:val="32"/>
          <w:szCs w:val="32"/>
          <w:cs/>
        </w:rPr>
        <w:t>3.</w:t>
      </w:r>
      <w:r>
        <w:rPr>
          <w:rFonts w:ascii="TH SarabunPSK" w:eastAsiaTheme="majorEastAsia" w:hAnsi="TH SarabunPSK" w:cs="TH SarabunPSK"/>
          <w:sz w:val="32"/>
          <w:szCs w:val="32"/>
          <w:cs/>
        </w:rPr>
        <w:tab/>
      </w:r>
      <w:r w:rsidR="00E16634" w:rsidRPr="00F237C4">
        <w:rPr>
          <w:rFonts w:ascii="TH SarabunPSK" w:eastAsiaTheme="majorEastAsia" w:hAnsi="TH SarabunPSK" w:cs="TH SarabunPSK"/>
          <w:sz w:val="32"/>
          <w:szCs w:val="32"/>
          <w:cs/>
        </w:rPr>
        <w:t>เพื่อเปรียบเทียบผลสัมฤทธิ์ทางการเรียนรายวิชาประวัติศาสตร์ของนักเรียนชั้นประ</w:t>
      </w:r>
      <w:r w:rsidR="00E83958" w:rsidRPr="00F237C4">
        <w:rPr>
          <w:rFonts w:ascii="TH SarabunPSK" w:eastAsiaTheme="majorEastAsia" w:hAnsi="TH SarabunPSK" w:cs="TH SarabunPSK"/>
          <w:sz w:val="32"/>
          <w:szCs w:val="32"/>
          <w:cs/>
        </w:rPr>
        <w:t>ถมศึกษาปีที่</w:t>
      </w:r>
      <w:r w:rsidRP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="00E83958" w:rsidRPr="00F237C4">
        <w:rPr>
          <w:rFonts w:ascii="TH SarabunPSK" w:eastAsiaTheme="majorEastAsia" w:hAnsi="TH SarabunPSK" w:cs="TH SarabunPSK"/>
          <w:sz w:val="32"/>
          <w:szCs w:val="32"/>
          <w:cs/>
        </w:rPr>
        <w:t>1</w:t>
      </w:r>
      <w:r w:rsidRP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="00E83958" w:rsidRPr="00F9313F">
        <w:rPr>
          <w:rFonts w:ascii="TH SarabunPSK" w:eastAsiaTheme="majorEastAsia" w:hAnsi="TH SarabunPSK" w:cs="TH SarabunPSK"/>
          <w:sz w:val="32"/>
          <w:szCs w:val="32"/>
          <w:cs/>
        </w:rPr>
        <w:t>ระหว่างก่อน</w:t>
      </w:r>
      <w:r w:rsidR="00E16634" w:rsidRPr="00F9313F">
        <w:rPr>
          <w:rFonts w:ascii="TH SarabunPSK" w:eastAsiaTheme="majorEastAsia" w:hAnsi="TH SarabunPSK" w:cs="TH SarabunPSK"/>
          <w:sz w:val="32"/>
          <w:szCs w:val="32"/>
          <w:cs/>
        </w:rPr>
        <w:t>และหลังการจัดการเรียนรู้โดยใช้วิธีการสร้างความรู้ด้วยตนเองจากการสร้างสรรค์ชิ้นงาน</w:t>
      </w:r>
    </w:p>
    <w:p w14:paraId="0182C7ED" w14:textId="77777777" w:rsidR="00F237C4" w:rsidRPr="00F9313F" w:rsidRDefault="00F237C4" w:rsidP="00F237C4">
      <w:pPr>
        <w:tabs>
          <w:tab w:val="left" w:pos="990"/>
        </w:tabs>
        <w:ind w:firstLine="720"/>
        <w:jc w:val="thaiDistribute"/>
        <w:rPr>
          <w:rFonts w:ascii="TH SarabunPSK" w:eastAsiaTheme="majorEastAsia" w:hAnsi="TH SarabunPSK" w:cs="TH SarabunPSK"/>
          <w:sz w:val="32"/>
          <w:szCs w:val="32"/>
        </w:rPr>
      </w:pPr>
    </w:p>
    <w:p w14:paraId="68C2A231" w14:textId="4332E64B" w:rsidR="00B21B58" w:rsidRPr="00F9313F" w:rsidRDefault="00B21B58" w:rsidP="00F237C4">
      <w:pPr>
        <w:rPr>
          <w:rFonts w:ascii="TH SarabunPSK" w:hAnsi="TH SarabunPSK" w:cs="TH SarabunPSK"/>
          <w:b/>
          <w:bCs/>
          <w:sz w:val="32"/>
          <w:szCs w:val="32"/>
        </w:rPr>
      </w:pPr>
      <w:r w:rsidRPr="00F9313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ขอบเขตการวิจัย</w:t>
      </w:r>
      <w:r w:rsidR="00F237C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75E54C41" w14:textId="77777777" w:rsidR="00F237C4" w:rsidRDefault="00F237C4" w:rsidP="00F237C4">
      <w:pPr>
        <w:tabs>
          <w:tab w:val="left" w:pos="990"/>
        </w:tabs>
        <w:ind w:firstLine="720"/>
        <w:jc w:val="thaiDistribute"/>
        <w:rPr>
          <w:rFonts w:ascii="TH SarabunPSK" w:eastAsiaTheme="majorEastAsia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B21B58" w:rsidRPr="00F237C4">
        <w:rPr>
          <w:rFonts w:ascii="TH SarabunPSK" w:hAnsi="TH SarabunPSK" w:cs="TH SarabunPSK"/>
          <w:spacing w:val="6"/>
          <w:sz w:val="32"/>
          <w:szCs w:val="32"/>
          <w:cs/>
        </w:rPr>
        <w:t>ขอบเขตประชากร</w:t>
      </w:r>
      <w:r w:rsidRPr="00F237C4">
        <w:rPr>
          <w:rFonts w:ascii="TH SarabunPSK" w:hAnsi="TH SarabunPSK" w:cs="TH SarabunPSK"/>
          <w:spacing w:val="6"/>
          <w:sz w:val="32"/>
          <w:szCs w:val="32"/>
          <w:cs/>
        </w:rPr>
        <w:t xml:space="preserve"> </w:t>
      </w:r>
      <w:r w:rsidR="0058237E" w:rsidRPr="00F237C4">
        <w:rPr>
          <w:rFonts w:ascii="TH SarabunPSK" w:hAnsi="TH SarabunPSK" w:cs="TH SarabunPSK"/>
          <w:spacing w:val="6"/>
          <w:sz w:val="32"/>
          <w:szCs w:val="32"/>
          <w:cs/>
        </w:rPr>
        <w:t>ได้แก่</w:t>
      </w:r>
      <w:r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 xml:space="preserve"> </w:t>
      </w:r>
      <w:r w:rsidR="0058237E"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>นักเรียนชั้นประถมศึกษาปีที่</w:t>
      </w:r>
      <w:r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 xml:space="preserve"> </w:t>
      </w:r>
      <w:r w:rsidR="0058237E"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>1</w:t>
      </w:r>
      <w:r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 xml:space="preserve"> </w:t>
      </w:r>
      <w:r w:rsidR="0058237E"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>ภาคเรียนที่</w:t>
      </w:r>
      <w:r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 xml:space="preserve"> </w:t>
      </w:r>
      <w:r w:rsidR="0058237E"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>2</w:t>
      </w:r>
      <w:r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 xml:space="preserve"> </w:t>
      </w:r>
      <w:r w:rsidR="0058237E"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>ปีการศึกษา</w:t>
      </w:r>
      <w:r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 xml:space="preserve"> </w:t>
      </w:r>
      <w:r w:rsidR="0058237E" w:rsidRPr="00F237C4">
        <w:rPr>
          <w:rFonts w:ascii="TH SarabunPSK" w:eastAsiaTheme="majorEastAsia" w:hAnsi="TH SarabunPSK" w:cs="TH SarabunPSK"/>
          <w:spacing w:val="6"/>
          <w:sz w:val="32"/>
          <w:szCs w:val="32"/>
          <w:cs/>
        </w:rPr>
        <w:t>2565</w:t>
      </w:r>
      <w:r w:rsidRP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="0058237E" w:rsidRPr="00F237C4">
        <w:rPr>
          <w:rFonts w:ascii="TH SarabunPSK" w:eastAsiaTheme="majorEastAsia" w:hAnsi="TH SarabunPSK" w:cs="TH SarabunPSK"/>
          <w:sz w:val="32"/>
          <w:szCs w:val="32"/>
          <w:cs/>
        </w:rPr>
        <w:t>โรงเรียน</w:t>
      </w:r>
      <w:r w:rsidR="0058237E" w:rsidRPr="00F9313F">
        <w:rPr>
          <w:rFonts w:ascii="TH SarabunPSK" w:eastAsiaTheme="majorEastAsia" w:hAnsi="TH SarabunPSK" w:cs="TH SarabunPSK"/>
          <w:sz w:val="32"/>
          <w:szCs w:val="32"/>
          <w:cs/>
        </w:rPr>
        <w:t>สาธิตมหาวิทยาลัยราชภัฏเชียงใหม่</w:t>
      </w:r>
      <w:r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="0058237E" w:rsidRPr="00F9313F">
        <w:rPr>
          <w:rFonts w:ascii="TH SarabunPSK" w:eastAsiaTheme="majorEastAsia" w:hAnsi="TH SarabunPSK" w:cs="TH SarabunPSK"/>
          <w:sz w:val="32"/>
          <w:szCs w:val="32"/>
          <w:cs/>
        </w:rPr>
        <w:t>จังหวัดเชียงใหม่</w:t>
      </w:r>
      <w:r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="0058237E" w:rsidRPr="00F9313F">
        <w:rPr>
          <w:rFonts w:ascii="TH SarabunPSK" w:eastAsiaTheme="majorEastAsia" w:hAnsi="TH SarabunPSK" w:cs="TH SarabunPSK"/>
          <w:sz w:val="32"/>
          <w:szCs w:val="32"/>
          <w:cs/>
        </w:rPr>
        <w:t>จำนวน</w:t>
      </w:r>
      <w:r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="0058237E" w:rsidRPr="00F9313F">
        <w:rPr>
          <w:rFonts w:ascii="TH SarabunPSK" w:eastAsiaTheme="majorEastAsia" w:hAnsi="TH SarabunPSK" w:cs="TH SarabunPSK"/>
          <w:sz w:val="32"/>
          <w:szCs w:val="32"/>
          <w:cs/>
        </w:rPr>
        <w:t>3</w:t>
      </w:r>
      <w:r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="0058237E" w:rsidRPr="00F9313F">
        <w:rPr>
          <w:rFonts w:ascii="TH SarabunPSK" w:eastAsiaTheme="majorEastAsia" w:hAnsi="TH SarabunPSK" w:cs="TH SarabunPSK"/>
          <w:sz w:val="32"/>
          <w:szCs w:val="32"/>
          <w:cs/>
        </w:rPr>
        <w:t>ห้องเรียน</w:t>
      </w:r>
      <w:r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="0058237E" w:rsidRPr="00F9313F">
        <w:rPr>
          <w:rFonts w:ascii="TH SarabunPSK" w:eastAsiaTheme="majorEastAsia" w:hAnsi="TH SarabunPSK" w:cs="TH SarabunPSK"/>
          <w:sz w:val="32"/>
          <w:szCs w:val="32"/>
          <w:cs/>
        </w:rPr>
        <w:t>มีนักเรียนทั้งหมด</w:t>
      </w:r>
      <w:r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="0058237E" w:rsidRPr="00F9313F">
        <w:rPr>
          <w:rFonts w:ascii="TH SarabunPSK" w:eastAsiaTheme="majorEastAsia" w:hAnsi="TH SarabunPSK" w:cs="TH SarabunPSK"/>
          <w:sz w:val="32"/>
          <w:szCs w:val="32"/>
          <w:cs/>
        </w:rPr>
        <w:t>98</w:t>
      </w:r>
      <w:r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="0058237E" w:rsidRPr="00F9313F">
        <w:rPr>
          <w:rFonts w:ascii="TH SarabunPSK" w:eastAsiaTheme="majorEastAsia" w:hAnsi="TH SarabunPSK" w:cs="TH SarabunPSK"/>
          <w:sz w:val="32"/>
          <w:szCs w:val="32"/>
          <w:cs/>
        </w:rPr>
        <w:t>คนกลุ่มตัวอย่างที่ใช้ในการวิจัย</w:t>
      </w:r>
      <w:r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="0058237E" w:rsidRPr="00F9313F">
        <w:rPr>
          <w:rFonts w:ascii="TH SarabunPSK" w:eastAsiaTheme="majorEastAsia" w:hAnsi="TH SarabunPSK" w:cs="TH SarabunPSK"/>
          <w:sz w:val="32"/>
          <w:szCs w:val="32"/>
          <w:cs/>
        </w:rPr>
        <w:t>ได้แก่</w:t>
      </w:r>
      <w:r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="0058237E" w:rsidRPr="00F9313F">
        <w:rPr>
          <w:rFonts w:ascii="TH SarabunPSK" w:eastAsiaTheme="majorEastAsia" w:hAnsi="TH SarabunPSK" w:cs="TH SarabunPSK"/>
          <w:sz w:val="32"/>
          <w:szCs w:val="32"/>
          <w:cs/>
        </w:rPr>
        <w:t>นักเรียนชั้นประถมศึกษาปีที่</w:t>
      </w:r>
      <w:r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="0058237E" w:rsidRPr="00F9313F">
        <w:rPr>
          <w:rFonts w:ascii="TH SarabunPSK" w:eastAsiaTheme="majorEastAsia" w:hAnsi="TH SarabunPSK" w:cs="TH SarabunPSK"/>
          <w:sz w:val="32"/>
          <w:szCs w:val="32"/>
          <w:cs/>
        </w:rPr>
        <w:t>1</w:t>
      </w:r>
      <w:r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="0058237E" w:rsidRPr="00F9313F">
        <w:rPr>
          <w:rFonts w:ascii="TH SarabunPSK" w:eastAsiaTheme="majorEastAsia" w:hAnsi="TH SarabunPSK" w:cs="TH SarabunPSK"/>
          <w:sz w:val="32"/>
          <w:szCs w:val="32"/>
          <w:cs/>
        </w:rPr>
        <w:t>ที่เรียนในภาคเรียนที่</w:t>
      </w:r>
      <w:r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="0058237E" w:rsidRPr="00F9313F">
        <w:rPr>
          <w:rFonts w:ascii="TH SarabunPSK" w:eastAsiaTheme="majorEastAsia" w:hAnsi="TH SarabunPSK" w:cs="TH SarabunPSK"/>
          <w:sz w:val="32"/>
          <w:szCs w:val="32"/>
          <w:cs/>
        </w:rPr>
        <w:t>2</w:t>
      </w:r>
      <w:r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="0058237E" w:rsidRPr="00F9313F">
        <w:rPr>
          <w:rFonts w:ascii="TH SarabunPSK" w:eastAsiaTheme="majorEastAsia" w:hAnsi="TH SarabunPSK" w:cs="TH SarabunPSK"/>
          <w:sz w:val="32"/>
          <w:szCs w:val="32"/>
          <w:cs/>
        </w:rPr>
        <w:t>ปีการศึกษา</w:t>
      </w:r>
      <w:r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="0058237E" w:rsidRPr="00F9313F">
        <w:rPr>
          <w:rFonts w:ascii="TH SarabunPSK" w:eastAsiaTheme="majorEastAsia" w:hAnsi="TH SarabunPSK" w:cs="TH SarabunPSK"/>
          <w:sz w:val="32"/>
          <w:szCs w:val="32"/>
          <w:cs/>
        </w:rPr>
        <w:t>2565</w:t>
      </w:r>
      <w:r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="0058237E" w:rsidRPr="00F9313F">
        <w:rPr>
          <w:rFonts w:ascii="TH SarabunPSK" w:eastAsiaTheme="majorEastAsia" w:hAnsi="TH SarabunPSK" w:cs="TH SarabunPSK"/>
          <w:sz w:val="32"/>
          <w:szCs w:val="32"/>
          <w:cs/>
        </w:rPr>
        <w:t>โรงเรียนสาธิตมหาวิทยาลัยราชภัฏเชียงใหม่</w:t>
      </w:r>
      <w:r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="0058237E" w:rsidRPr="00F9313F">
        <w:rPr>
          <w:rFonts w:ascii="TH SarabunPSK" w:eastAsiaTheme="majorEastAsia" w:hAnsi="TH SarabunPSK" w:cs="TH SarabunPSK"/>
          <w:sz w:val="32"/>
          <w:szCs w:val="32"/>
          <w:cs/>
        </w:rPr>
        <w:t>จังหวัดเชียงใหม่</w:t>
      </w:r>
      <w:r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="00C52D86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จำนวน</w:t>
      </w:r>
      <w:r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C52D86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</w:rPr>
        <w:t>33</w:t>
      </w:r>
      <w:r>
        <w:rPr>
          <w:rFonts w:ascii="TH SarabunPSK" w:eastAsiaTheme="majorEastAsia" w:hAnsi="TH SarabunPSK" w:cs="TH SarabunPSK"/>
          <w:color w:val="000000" w:themeColor="text1"/>
          <w:sz w:val="32"/>
          <w:szCs w:val="32"/>
        </w:rPr>
        <w:t xml:space="preserve"> </w:t>
      </w:r>
      <w:r w:rsidR="00C52D86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คน</w:t>
      </w:r>
      <w:r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C52D86" w:rsidRPr="00F9313F">
        <w:rPr>
          <w:rFonts w:ascii="TH SarabunPSK" w:eastAsiaTheme="majorEastAsia" w:hAnsi="TH SarabunPSK" w:cs="TH SarabunPSK"/>
          <w:sz w:val="32"/>
          <w:szCs w:val="32"/>
          <w:cs/>
        </w:rPr>
        <w:t>ซึ่ง</w:t>
      </w:r>
      <w:r w:rsidR="0058237E" w:rsidRPr="00F9313F">
        <w:rPr>
          <w:rFonts w:ascii="TH SarabunPSK" w:eastAsiaTheme="majorEastAsia" w:hAnsi="TH SarabunPSK" w:cs="TH SarabunPSK"/>
          <w:sz w:val="32"/>
          <w:szCs w:val="32"/>
          <w:cs/>
        </w:rPr>
        <w:t>ได้จากการสุ่มแบบกลุ่ม</w:t>
      </w:r>
      <w:r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="0058237E" w:rsidRPr="00F9313F">
        <w:rPr>
          <w:rFonts w:ascii="TH SarabunPSK" w:eastAsiaTheme="majorEastAsia" w:hAnsi="TH SarabunPSK" w:cs="TH SarabunPSK"/>
          <w:sz w:val="32"/>
          <w:szCs w:val="32"/>
          <w:cs/>
        </w:rPr>
        <w:t>(</w:t>
      </w:r>
      <w:r w:rsidR="0058237E" w:rsidRPr="00F9313F">
        <w:rPr>
          <w:rFonts w:ascii="TH SarabunPSK" w:eastAsiaTheme="majorEastAsia" w:hAnsi="TH SarabunPSK" w:cs="TH SarabunPSK"/>
          <w:sz w:val="32"/>
          <w:szCs w:val="32"/>
        </w:rPr>
        <w:t>Cluster</w:t>
      </w:r>
      <w:r>
        <w:rPr>
          <w:rFonts w:ascii="TH SarabunPSK" w:eastAsiaTheme="majorEastAsia" w:hAnsi="TH SarabunPSK" w:cs="TH SarabunPSK"/>
          <w:sz w:val="32"/>
          <w:szCs w:val="32"/>
        </w:rPr>
        <w:t xml:space="preserve"> </w:t>
      </w:r>
      <w:r w:rsidR="0058237E" w:rsidRPr="00F9313F">
        <w:rPr>
          <w:rFonts w:ascii="TH SarabunPSK" w:eastAsiaTheme="majorEastAsia" w:hAnsi="TH SarabunPSK" w:cs="TH SarabunPSK"/>
          <w:sz w:val="32"/>
          <w:szCs w:val="32"/>
        </w:rPr>
        <w:t>Random</w:t>
      </w:r>
      <w:r>
        <w:rPr>
          <w:rFonts w:ascii="TH SarabunPSK" w:eastAsiaTheme="majorEastAsia" w:hAnsi="TH SarabunPSK" w:cs="TH SarabunPSK"/>
          <w:sz w:val="32"/>
          <w:szCs w:val="32"/>
        </w:rPr>
        <w:t xml:space="preserve"> </w:t>
      </w:r>
      <w:r w:rsidR="0058237E" w:rsidRPr="00F9313F">
        <w:rPr>
          <w:rFonts w:ascii="TH SarabunPSK" w:eastAsiaTheme="majorEastAsia" w:hAnsi="TH SarabunPSK" w:cs="TH SarabunPSK"/>
          <w:sz w:val="32"/>
          <w:szCs w:val="32"/>
        </w:rPr>
        <w:t>Sampling</w:t>
      </w:r>
      <w:r w:rsidR="0058237E" w:rsidRPr="00F9313F">
        <w:rPr>
          <w:rFonts w:ascii="TH SarabunPSK" w:eastAsiaTheme="majorEastAsia" w:hAnsi="TH SarabunPSK" w:cs="TH SarabunPSK"/>
          <w:sz w:val="32"/>
          <w:szCs w:val="32"/>
          <w:cs/>
        </w:rPr>
        <w:t>)</w:t>
      </w:r>
      <w:r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</w:p>
    <w:p w14:paraId="4EE53483" w14:textId="77777777" w:rsidR="00F237C4" w:rsidRDefault="00F237C4" w:rsidP="00F237C4">
      <w:pPr>
        <w:tabs>
          <w:tab w:val="left" w:pos="990"/>
        </w:tabs>
        <w:ind w:firstLine="720"/>
        <w:jc w:val="thaiDistribute"/>
        <w:rPr>
          <w:rFonts w:ascii="TH SarabunPSK" w:eastAsiaTheme="majorEastAsia" w:hAnsi="TH SarabunPSK" w:cs="TH SarabunPSK"/>
          <w:sz w:val="32"/>
          <w:szCs w:val="32"/>
        </w:rPr>
      </w:pPr>
      <w:r>
        <w:rPr>
          <w:rFonts w:ascii="TH SarabunPSK" w:eastAsiaTheme="majorEastAsia" w:hAnsi="TH SarabunPSK" w:cs="TH SarabunPSK" w:hint="cs"/>
          <w:sz w:val="32"/>
          <w:szCs w:val="32"/>
          <w:cs/>
        </w:rPr>
        <w:t>2.</w:t>
      </w:r>
      <w:r>
        <w:rPr>
          <w:rFonts w:ascii="TH SarabunPSK" w:eastAsiaTheme="majorEastAsia" w:hAnsi="TH SarabunPSK" w:cs="TH SarabunPSK"/>
          <w:sz w:val="32"/>
          <w:szCs w:val="32"/>
          <w:cs/>
        </w:rPr>
        <w:tab/>
      </w:r>
      <w:r w:rsidR="00B21B58" w:rsidRP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ขอบเขตตัวแปร</w:t>
      </w:r>
      <w:r w:rsidRP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1A2C00" w:rsidRP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ได้แก่</w:t>
      </w:r>
      <w:r>
        <w:rPr>
          <w:rFonts w:ascii="TH SarabunPSK" w:eastAsiaTheme="maj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F15259" w:rsidRP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ตัวแปร</w:t>
      </w:r>
      <w:r w:rsidRP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F15259" w:rsidRP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ในการวิจัยครั้งนี้</w:t>
      </w:r>
      <w:r w:rsidRP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F15259" w:rsidRP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ได้แก่</w:t>
      </w:r>
      <w:r w:rsidRP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5C101F16" w14:textId="77777777" w:rsidR="00F237C4" w:rsidRDefault="00F237C4" w:rsidP="00F237C4">
      <w:pPr>
        <w:tabs>
          <w:tab w:val="left" w:pos="990"/>
          <w:tab w:val="left" w:pos="1350"/>
        </w:tabs>
        <w:ind w:firstLine="720"/>
        <w:jc w:val="thaiDistribute"/>
        <w:rPr>
          <w:rFonts w:ascii="TH SarabunPSK" w:eastAsiaTheme="majorEastAsia" w:hAnsi="TH SarabunPSK" w:cs="TH SarabunPSK"/>
          <w:sz w:val="32"/>
          <w:szCs w:val="32"/>
        </w:rPr>
      </w:pPr>
      <w:r>
        <w:rPr>
          <w:rFonts w:ascii="TH SarabunPSK" w:eastAsiaTheme="majorEastAsia" w:hAnsi="TH SarabunPSK" w:cs="TH SarabunPSK"/>
          <w:sz w:val="32"/>
          <w:szCs w:val="32"/>
        </w:rPr>
        <w:tab/>
      </w:r>
      <w:r w:rsidR="00126238" w:rsidRPr="00F9313F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="0012623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126238" w:rsidRPr="00F9313F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126238" w:rsidRPr="00F237C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ตัวแปรต้น</w:t>
      </w:r>
      <w:r w:rsidRPr="00F237C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126238" w:rsidRPr="00F237C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คือ</w:t>
      </w:r>
      <w:r w:rsidRPr="00F237C4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F15259" w:rsidRPr="00F237C4">
        <w:rPr>
          <w:rFonts w:ascii="TH SarabunPSK" w:eastAsiaTheme="majorEastAsia" w:hAnsi="TH SarabunPSK" w:cs="TH SarabunPSK"/>
          <w:color w:val="000000" w:themeColor="text1"/>
          <w:spacing w:val="-4"/>
          <w:sz w:val="32"/>
          <w:szCs w:val="32"/>
          <w:cs/>
        </w:rPr>
        <w:t>การจัดการเรียนรู้โดยใช้วิธีการสร้างความรู้ด้วยตนเองจากการสร้างสรรค์ชิ้นงาน</w:t>
      </w:r>
    </w:p>
    <w:p w14:paraId="174199E0" w14:textId="77777777" w:rsidR="00F237C4" w:rsidRDefault="00F237C4" w:rsidP="00F237C4">
      <w:pPr>
        <w:tabs>
          <w:tab w:val="left" w:pos="990"/>
          <w:tab w:val="left" w:pos="1350"/>
        </w:tabs>
        <w:ind w:firstLine="720"/>
        <w:jc w:val="thaiDistribute"/>
        <w:rPr>
          <w:rFonts w:ascii="TH SarabunPSK" w:eastAsiaTheme="majorEastAsia" w:hAnsi="TH SarabunPSK" w:cs="TH SarabunPSK"/>
          <w:sz w:val="32"/>
          <w:szCs w:val="32"/>
        </w:rPr>
      </w:pPr>
      <w:r>
        <w:rPr>
          <w:rFonts w:ascii="TH SarabunPSK" w:eastAsiaTheme="majorEastAsia" w:hAnsi="TH SarabunPSK" w:cs="TH SarabunPSK"/>
          <w:sz w:val="32"/>
          <w:szCs w:val="32"/>
        </w:rPr>
        <w:tab/>
      </w:r>
      <w:r w:rsidR="00F15259" w:rsidRPr="00F9313F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="00F15259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F15259" w:rsidRPr="00F9313F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126238" w:rsidRPr="00F237C4">
        <w:rPr>
          <w:rFonts w:ascii="TH SarabunPSK" w:hAnsi="TH SarabunPSK" w:cs="TH SarabunPSK"/>
          <w:color w:val="000000" w:themeColor="text1"/>
          <w:spacing w:val="2"/>
          <w:sz w:val="32"/>
          <w:szCs w:val="32"/>
          <w:cs/>
        </w:rPr>
        <w:t>ตัวแปรตาม</w:t>
      </w:r>
      <w:r w:rsidRPr="00F237C4">
        <w:rPr>
          <w:rFonts w:ascii="TH SarabunPSK" w:hAnsi="TH SarabunPSK" w:cs="TH SarabunPSK"/>
          <w:color w:val="000000" w:themeColor="text1"/>
          <w:spacing w:val="2"/>
          <w:sz w:val="32"/>
          <w:szCs w:val="32"/>
          <w:cs/>
        </w:rPr>
        <w:t xml:space="preserve"> </w:t>
      </w:r>
      <w:r w:rsidR="00126238" w:rsidRPr="00F237C4">
        <w:rPr>
          <w:rFonts w:ascii="TH SarabunPSK" w:hAnsi="TH SarabunPSK" w:cs="TH SarabunPSK"/>
          <w:color w:val="000000" w:themeColor="text1"/>
          <w:spacing w:val="2"/>
          <w:sz w:val="32"/>
          <w:szCs w:val="32"/>
          <w:cs/>
        </w:rPr>
        <w:t>คือ</w:t>
      </w:r>
      <w:r w:rsidRPr="00F237C4">
        <w:rPr>
          <w:rFonts w:ascii="TH SarabunPSK" w:hAnsi="TH SarabunPSK" w:cs="TH SarabunPSK" w:hint="cs"/>
          <w:color w:val="000000" w:themeColor="text1"/>
          <w:spacing w:val="2"/>
          <w:sz w:val="32"/>
          <w:szCs w:val="32"/>
          <w:cs/>
        </w:rPr>
        <w:t xml:space="preserve"> </w:t>
      </w:r>
      <w:r w:rsidR="00F15259" w:rsidRPr="00F237C4">
        <w:rPr>
          <w:rFonts w:ascii="TH SarabunPSK" w:eastAsiaTheme="majorEastAsia" w:hAnsi="TH SarabunPSK" w:cs="TH SarabunPSK"/>
          <w:color w:val="000000" w:themeColor="text1"/>
          <w:spacing w:val="2"/>
          <w:sz w:val="32"/>
          <w:szCs w:val="32"/>
          <w:cs/>
        </w:rPr>
        <w:t>ผลสัมฤทธิ์ทางการเรียนรายวิชาประวัติศาสตร์ของนักเรียนชั้นประถมศึกษา</w:t>
      </w:r>
      <w:r w:rsidR="00F15259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ปีที่</w:t>
      </w:r>
      <w:r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F15259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1</w:t>
      </w:r>
      <w:r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7204E250" w14:textId="77777777" w:rsidR="0053595C" w:rsidRDefault="00F15259" w:rsidP="0053595C">
      <w:pPr>
        <w:tabs>
          <w:tab w:val="left" w:pos="990"/>
          <w:tab w:val="left" w:pos="1350"/>
        </w:tabs>
        <w:ind w:firstLine="720"/>
        <w:jc w:val="thaiDistribute"/>
        <w:rPr>
          <w:rFonts w:ascii="TH SarabunPSK" w:eastAsiaTheme="majorEastAsia" w:hAnsi="TH SarabunPSK" w:cs="TH SarabunPSK"/>
          <w:sz w:val="32"/>
          <w:szCs w:val="32"/>
        </w:rPr>
      </w:pPr>
      <w:r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</w:rPr>
        <w:t>3</w:t>
      </w:r>
      <w:r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.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3595C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ขอบเขต</w:t>
      </w:r>
      <w:r w:rsidR="001A2C00" w:rsidRPr="0053595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>เนื้อหาที่ใช้ในการศึกษาครั้งนี้กลุ่มสาระการเรียนรู้สังคมศึกษา</w:t>
      </w:r>
      <w:r w:rsidR="00F237C4" w:rsidRPr="0053595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="001A2C00" w:rsidRPr="0053595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>ศาสนา</w:t>
      </w:r>
      <w:r w:rsidR="00F237C4" w:rsidRPr="0053595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="001A2C00" w:rsidRPr="0053595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>และวัฒนธรรม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1A2C00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ชั้นประถมศึกษาปีที่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1A2C00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1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1A2C00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สาระที่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1A2C00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</w:rPr>
        <w:t>4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</w:rPr>
        <w:t xml:space="preserve"> </w:t>
      </w:r>
      <w:r w:rsidR="001A2C00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ประวัติศาสตร์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1A2C00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ตามหลักสูตรแกนกลางการศึกษาขั้นพื้นฐานพุทธศักราช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1A2C00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2551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42D4B95E" w14:textId="65B0914F" w:rsidR="00194347" w:rsidRDefault="00F15259" w:rsidP="0053595C">
      <w:pPr>
        <w:tabs>
          <w:tab w:val="left" w:pos="990"/>
          <w:tab w:val="left" w:pos="1350"/>
        </w:tabs>
        <w:ind w:firstLine="720"/>
        <w:jc w:val="thaiDistribute"/>
        <w:rPr>
          <w:rFonts w:ascii="TH SarabunPSK" w:eastAsiaTheme="majorEastAsia" w:hAnsi="TH SarabunPSK" w:cs="TH SarabunPSK"/>
          <w:sz w:val="32"/>
          <w:szCs w:val="32"/>
        </w:rPr>
      </w:pPr>
      <w:r w:rsidRPr="00F9313F"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53595C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B21B5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ขอบเขตเวลา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995B25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ได้แก่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การวิจัยครั้งนี้ใช้เวลาในการวิจัย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815092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ภาคเรียนที่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815092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</w:rPr>
        <w:t>2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815092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ปีการศึกษา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815092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2565</w:t>
      </w:r>
    </w:p>
    <w:p w14:paraId="036EB4B1" w14:textId="77777777" w:rsidR="0053595C" w:rsidRPr="0053595C" w:rsidRDefault="0053595C" w:rsidP="0053595C">
      <w:pPr>
        <w:tabs>
          <w:tab w:val="left" w:pos="990"/>
          <w:tab w:val="left" w:pos="1350"/>
        </w:tabs>
        <w:ind w:firstLine="720"/>
        <w:jc w:val="thaiDistribute"/>
        <w:rPr>
          <w:rFonts w:ascii="TH SarabunPSK" w:eastAsiaTheme="majorEastAsia" w:hAnsi="TH SarabunPSK" w:cs="TH SarabunPSK"/>
          <w:sz w:val="32"/>
          <w:szCs w:val="32"/>
        </w:rPr>
      </w:pPr>
    </w:p>
    <w:p w14:paraId="026FAD29" w14:textId="77777777" w:rsidR="00B21B58" w:rsidRPr="00F9313F" w:rsidRDefault="00B21B58" w:rsidP="00F237C4">
      <w:pPr>
        <w:rPr>
          <w:rFonts w:ascii="TH SarabunPSK" w:hAnsi="TH SarabunPSK" w:cs="TH SarabunPSK"/>
          <w:b/>
          <w:bCs/>
          <w:sz w:val="32"/>
          <w:szCs w:val="32"/>
        </w:rPr>
      </w:pPr>
      <w:r w:rsidRPr="00F9313F">
        <w:rPr>
          <w:rFonts w:ascii="TH SarabunPSK" w:hAnsi="TH SarabunPSK" w:cs="TH SarabunPSK"/>
          <w:b/>
          <w:bCs/>
          <w:sz w:val="32"/>
          <w:szCs w:val="32"/>
          <w:cs/>
        </w:rPr>
        <w:t>วิธีดำเนินการวิจัย</w:t>
      </w:r>
    </w:p>
    <w:p w14:paraId="159C6B19" w14:textId="77777777" w:rsidR="0053595C" w:rsidRDefault="00B21B58" w:rsidP="0053595C">
      <w:pPr>
        <w:tabs>
          <w:tab w:val="left" w:pos="990"/>
        </w:tabs>
        <w:ind w:firstLine="720"/>
        <w:jc w:val="thaiDistribute"/>
        <w:rPr>
          <w:rFonts w:ascii="TH SarabunPSK" w:hAnsi="TH SarabunPSK" w:cs="TH SarabunPSK"/>
          <w:color w:val="00B050"/>
          <w:sz w:val="32"/>
          <w:szCs w:val="32"/>
        </w:rPr>
      </w:pPr>
      <w:r w:rsidRPr="00F9313F">
        <w:rPr>
          <w:rFonts w:ascii="TH SarabunPSK" w:hAnsi="TH SarabunPSK" w:cs="TH SarabunPSK"/>
          <w:sz w:val="32"/>
          <w:szCs w:val="32"/>
          <w:cs/>
        </w:rPr>
        <w:t>1.</w:t>
      </w:r>
      <w:r w:rsidR="0053595C">
        <w:rPr>
          <w:rFonts w:ascii="TH SarabunPSK" w:hAnsi="TH SarabunPSK" w:cs="TH SarabunPSK"/>
          <w:sz w:val="32"/>
          <w:szCs w:val="32"/>
          <w:cs/>
        </w:rPr>
        <w:tab/>
      </w:r>
      <w:r w:rsidRPr="0053595C">
        <w:rPr>
          <w:rFonts w:ascii="TH SarabunPSK" w:hAnsi="TH SarabunPSK" w:cs="TH SarabunPSK"/>
          <w:spacing w:val="-6"/>
          <w:sz w:val="32"/>
          <w:szCs w:val="32"/>
          <w:cs/>
        </w:rPr>
        <w:t>ระเบียบวิธีวิจัย</w:t>
      </w:r>
      <w:r w:rsidR="00F237C4" w:rsidRPr="0053595C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F737BD" w:rsidRPr="0053595C">
        <w:rPr>
          <w:rFonts w:ascii="TH SarabunPSK" w:hAnsi="TH SarabunPSK" w:cs="TH SarabunPSK"/>
          <w:spacing w:val="-6"/>
          <w:sz w:val="32"/>
          <w:szCs w:val="32"/>
          <w:cs/>
        </w:rPr>
        <w:t>การวิจัยครั้งนี้</w:t>
      </w:r>
      <w:r w:rsidR="00177FE5" w:rsidRPr="0053595C">
        <w:rPr>
          <w:rFonts w:ascii="TH SarabunPSK" w:hAnsi="TH SarabunPSK" w:cs="TH SarabunPSK"/>
          <w:spacing w:val="-6"/>
          <w:sz w:val="32"/>
          <w:szCs w:val="32"/>
          <w:cs/>
        </w:rPr>
        <w:t>เป็นการวิจัยเชิง</w:t>
      </w:r>
      <w:r w:rsidR="00CA5ECD" w:rsidRPr="0053595C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พัฒนา</w:t>
      </w:r>
      <w:r w:rsidR="00F237C4" w:rsidRPr="0053595C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CA5ECD" w:rsidRPr="0053595C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(</w:t>
      </w:r>
      <w:r w:rsidR="00CA5ECD" w:rsidRPr="0053595C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Research</w:t>
      </w:r>
      <w:r w:rsidR="00F237C4" w:rsidRPr="0053595C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="00CA5ECD" w:rsidRPr="0053595C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and</w:t>
      </w:r>
      <w:r w:rsidR="00F237C4" w:rsidRPr="0053595C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="00CA5ECD" w:rsidRPr="0053595C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development</w:t>
      </w:r>
      <w:r w:rsidR="00CA5ECD" w:rsidRPr="0053595C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)</w:t>
      </w:r>
      <w:r w:rsidR="00F237C4" w:rsidRPr="0053595C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D60AFF" w:rsidRPr="0053595C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โดยระยะที่</w:t>
      </w:r>
      <w:r w:rsidR="00F237C4" w:rsidRPr="0053595C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D60AFF" w:rsidRPr="0053595C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1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D60AFF" w:rsidRPr="0053595C">
        <w:rPr>
          <w:rFonts w:ascii="TH SarabunPSK" w:hAnsi="TH SarabunPSK" w:cs="TH SarabunPSK"/>
          <w:color w:val="000000" w:themeColor="text1"/>
          <w:spacing w:val="12"/>
          <w:sz w:val="32"/>
          <w:szCs w:val="32"/>
          <w:cs/>
        </w:rPr>
        <w:t>คือ</w:t>
      </w:r>
      <w:r w:rsidR="0053595C" w:rsidRPr="0053595C">
        <w:rPr>
          <w:rFonts w:ascii="TH SarabunPSK" w:hAnsi="TH SarabunPSK" w:cs="TH SarabunPSK" w:hint="cs"/>
          <w:color w:val="000000" w:themeColor="text1"/>
          <w:spacing w:val="12"/>
          <w:sz w:val="32"/>
          <w:szCs w:val="32"/>
          <w:cs/>
        </w:rPr>
        <w:t xml:space="preserve"> </w:t>
      </w:r>
      <w:r w:rsidR="00D60AFF" w:rsidRPr="0053595C">
        <w:rPr>
          <w:rFonts w:ascii="TH SarabunPSK" w:hAnsi="TH SarabunPSK" w:cs="TH SarabunPSK"/>
          <w:color w:val="000000" w:themeColor="text1"/>
          <w:spacing w:val="12"/>
          <w:sz w:val="32"/>
          <w:szCs w:val="32"/>
          <w:cs/>
        </w:rPr>
        <w:t>การศึกษาสภาพบริบทและความต้องการพัฒนาแผนการจัดการเรียนรู้</w:t>
      </w:r>
      <w:r w:rsidR="00F237C4" w:rsidRPr="0053595C">
        <w:rPr>
          <w:rFonts w:ascii="TH SarabunPSK" w:hAnsi="TH SarabunPSK" w:cs="TH SarabunPSK"/>
          <w:color w:val="000000" w:themeColor="text1"/>
          <w:spacing w:val="12"/>
          <w:sz w:val="32"/>
          <w:szCs w:val="32"/>
          <w:cs/>
        </w:rPr>
        <w:t xml:space="preserve"> </w:t>
      </w:r>
      <w:r w:rsidR="00D60AFF" w:rsidRPr="0053595C">
        <w:rPr>
          <w:rFonts w:ascii="TH SarabunPSK" w:hAnsi="TH SarabunPSK" w:cs="TH SarabunPSK"/>
          <w:color w:val="000000" w:themeColor="text1"/>
          <w:spacing w:val="12"/>
          <w:sz w:val="32"/>
          <w:szCs w:val="32"/>
          <w:cs/>
        </w:rPr>
        <w:t>ระยะที่</w:t>
      </w:r>
      <w:r w:rsidR="00F237C4" w:rsidRPr="0053595C">
        <w:rPr>
          <w:rFonts w:ascii="TH SarabunPSK" w:hAnsi="TH SarabunPSK" w:cs="TH SarabunPSK"/>
          <w:color w:val="000000" w:themeColor="text1"/>
          <w:spacing w:val="12"/>
          <w:sz w:val="32"/>
          <w:szCs w:val="32"/>
          <w:cs/>
        </w:rPr>
        <w:t xml:space="preserve"> </w:t>
      </w:r>
      <w:r w:rsidR="00D60AFF" w:rsidRPr="0053595C">
        <w:rPr>
          <w:rFonts w:ascii="TH SarabunPSK" w:hAnsi="TH SarabunPSK" w:cs="TH SarabunPSK"/>
          <w:color w:val="000000" w:themeColor="text1"/>
          <w:spacing w:val="12"/>
          <w:sz w:val="32"/>
          <w:szCs w:val="32"/>
        </w:rPr>
        <w:t>2</w:t>
      </w:r>
      <w:r w:rsidR="00F237C4" w:rsidRPr="0053595C">
        <w:rPr>
          <w:rFonts w:ascii="TH SarabunPSK" w:hAnsi="TH SarabunPSK" w:cs="TH SarabunPSK"/>
          <w:color w:val="000000" w:themeColor="text1"/>
          <w:spacing w:val="12"/>
          <w:sz w:val="32"/>
          <w:szCs w:val="32"/>
          <w:cs/>
        </w:rPr>
        <w:t xml:space="preserve"> </w:t>
      </w:r>
      <w:r w:rsidR="00D60AFF" w:rsidRPr="0053595C">
        <w:rPr>
          <w:rFonts w:ascii="TH SarabunPSK" w:hAnsi="TH SarabunPSK" w:cs="TH SarabunPSK"/>
          <w:color w:val="000000" w:themeColor="text1"/>
          <w:spacing w:val="12"/>
          <w:sz w:val="32"/>
          <w:szCs w:val="32"/>
          <w:cs/>
        </w:rPr>
        <w:t>คือ</w:t>
      </w:r>
      <w:r w:rsidR="0053595C" w:rsidRPr="0053595C">
        <w:rPr>
          <w:rFonts w:ascii="TH SarabunPSK" w:hAnsi="TH SarabunPSK" w:cs="TH SarabunPSK" w:hint="cs"/>
          <w:color w:val="000000" w:themeColor="text1"/>
          <w:spacing w:val="12"/>
          <w:sz w:val="32"/>
          <w:szCs w:val="32"/>
          <w:cs/>
        </w:rPr>
        <w:t xml:space="preserve"> </w:t>
      </w:r>
      <w:r w:rsidR="00D60AFF" w:rsidRPr="0053595C">
        <w:rPr>
          <w:rFonts w:ascii="TH SarabunPSK" w:hAnsi="TH SarabunPSK" w:cs="TH SarabunPSK"/>
          <w:color w:val="000000" w:themeColor="text1"/>
          <w:spacing w:val="12"/>
          <w:sz w:val="32"/>
          <w:szCs w:val="32"/>
          <w:cs/>
        </w:rPr>
        <w:t>การพัฒนา</w:t>
      </w:r>
      <w:r w:rsidR="00D60AFF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แผนการจัดการเรียนรู้โดยใช้วิธีการสร้างองค์ความรู้ด้วยตนเองจากการสร้างสรรค์ชิ้นงาน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D60AFF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และระยะที่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D60AFF" w:rsidRPr="00F9313F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D60AFF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คือ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D60AFF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การศึกษาผลสัมฤทธิ์เพื่อเปรียบเทียบผลสัมฤทธิ์ทางการเรียนในรายวิชาประวัติศาสตร์</w:t>
      </w:r>
    </w:p>
    <w:p w14:paraId="3F89E0ED" w14:textId="77777777" w:rsidR="0053595C" w:rsidRDefault="00B21B58" w:rsidP="0053595C">
      <w:pPr>
        <w:tabs>
          <w:tab w:val="left" w:pos="990"/>
        </w:tabs>
        <w:ind w:firstLine="720"/>
        <w:jc w:val="thaiDistribute"/>
        <w:rPr>
          <w:rFonts w:ascii="TH SarabunPSK" w:hAnsi="TH SarabunPSK" w:cs="TH SarabunPSK"/>
          <w:color w:val="00B050"/>
          <w:sz w:val="32"/>
          <w:szCs w:val="32"/>
        </w:rPr>
      </w:pP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2.</w:t>
      </w:r>
      <w:r w:rsidR="0053595C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เครื่องมือที่ใช้ในการวิจัย</w:t>
      </w:r>
    </w:p>
    <w:p w14:paraId="389AF202" w14:textId="77777777" w:rsidR="0053595C" w:rsidRDefault="0053595C" w:rsidP="0053595C">
      <w:pPr>
        <w:tabs>
          <w:tab w:val="left" w:pos="990"/>
          <w:tab w:val="left" w:pos="1350"/>
        </w:tabs>
        <w:ind w:firstLine="720"/>
        <w:jc w:val="thaiDistribute"/>
        <w:rPr>
          <w:rFonts w:ascii="TH SarabunPSK" w:hAnsi="TH SarabunPSK" w:cs="TH SarabunPSK"/>
          <w:color w:val="00B050"/>
          <w:sz w:val="32"/>
          <w:szCs w:val="32"/>
        </w:rPr>
      </w:pPr>
      <w:r>
        <w:rPr>
          <w:rFonts w:ascii="TH SarabunPSK" w:hAnsi="TH SarabunPSK" w:cs="TH SarabunPSK"/>
          <w:color w:val="00B050"/>
          <w:sz w:val="32"/>
          <w:szCs w:val="32"/>
        </w:rPr>
        <w:tab/>
      </w:r>
      <w:r w:rsidR="00033769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2</w:t>
      </w:r>
      <w:r w:rsidR="00033769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.</w:t>
      </w:r>
      <w:r w:rsidR="00033769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1</w:t>
      </w:r>
      <w:r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ab/>
      </w:r>
      <w:r w:rsidR="00033769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แบบสังเกตพฤติกรรมของนักเรียนต่อการเรียนในรายวิชาประวัติศาสตร์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033769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ซึ่งใช้</w:t>
      </w:r>
      <w:r w:rsidR="00033769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สังเกตพฤติกรรม</w:t>
      </w:r>
      <w:r w:rsidR="00033769" w:rsidRPr="0053595C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ของนักเรียน</w:t>
      </w:r>
      <w:r w:rsidR="00033769" w:rsidRPr="0053595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>ของนักเรียนเป็นรายบุคคล</w:t>
      </w:r>
      <w:r w:rsidR="00F237C4" w:rsidRPr="0053595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 xml:space="preserve"> </w:t>
      </w:r>
      <w:r w:rsidR="00033769" w:rsidRPr="0053595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>กลุ่ม</w:t>
      </w:r>
      <w:r w:rsidR="00F237C4" w:rsidRPr="0053595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 xml:space="preserve"> </w:t>
      </w:r>
      <w:r w:rsidR="003B4493" w:rsidRPr="0053595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>โดยมีประเด็นการสังเกต</w:t>
      </w:r>
      <w:r w:rsidR="00F237C4" w:rsidRPr="0053595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 xml:space="preserve"> </w:t>
      </w:r>
      <w:r w:rsidR="00033769" w:rsidRPr="0053595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>ซึ่งประกอบด้วย</w:t>
      </w:r>
      <w:r w:rsidR="00F237C4" w:rsidRPr="0053595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 xml:space="preserve"> </w:t>
      </w:r>
      <w:r w:rsidR="00033769" w:rsidRPr="0053595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</w:rPr>
        <w:t>1</w:t>
      </w:r>
      <w:r w:rsidR="00033769" w:rsidRPr="0053595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>)</w:t>
      </w:r>
      <w:r w:rsidR="00F237C4" w:rsidRPr="0053595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 xml:space="preserve"> </w:t>
      </w:r>
      <w:r w:rsidR="00CC2F9E" w:rsidRPr="0053595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>พฤติกรรมการเรียนรู้</w:t>
      </w:r>
      <w:r w:rsidR="00385991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/</w:t>
      </w:r>
      <w:r w:rsidR="00385991" w:rsidRPr="0053595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>ลีลาการเรียนรู้</w:t>
      </w:r>
      <w:r w:rsidR="00F237C4" w:rsidRPr="0053595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 xml:space="preserve"> </w:t>
      </w:r>
      <w:r w:rsidR="00033769" w:rsidRPr="0053595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</w:rPr>
        <w:t>2</w:t>
      </w:r>
      <w:r w:rsidR="00033769" w:rsidRPr="0053595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>)</w:t>
      </w:r>
      <w:r w:rsidR="00F237C4" w:rsidRPr="0053595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 xml:space="preserve"> </w:t>
      </w:r>
      <w:r w:rsidR="00385991" w:rsidRPr="0053595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>ความสนใจในสื่อการสอน</w:t>
      </w:r>
      <w:r w:rsidR="00F237C4" w:rsidRPr="0053595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 xml:space="preserve"> </w:t>
      </w:r>
      <w:r w:rsidR="00033769" w:rsidRPr="0053595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</w:rPr>
        <w:t>3</w:t>
      </w:r>
      <w:r w:rsidR="00033769" w:rsidRPr="0053595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>)</w:t>
      </w:r>
      <w:r w:rsidR="00F237C4" w:rsidRPr="0053595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 xml:space="preserve"> </w:t>
      </w:r>
      <w:r w:rsidR="00385991" w:rsidRPr="0053595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>ระยะเวลา</w:t>
      </w:r>
      <w:r w:rsidR="00915BF8" w:rsidRPr="0053595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>ความสนใจในการเรียนรู้</w:t>
      </w:r>
      <w:r w:rsidR="00F237C4" w:rsidRPr="0053595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 xml:space="preserve"> </w:t>
      </w:r>
      <w:r w:rsidR="00033769" w:rsidRPr="0053595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</w:rPr>
        <w:t>4</w:t>
      </w:r>
      <w:r w:rsidR="00033769" w:rsidRPr="0053595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>)</w:t>
      </w:r>
      <w:r w:rsidR="00F237C4" w:rsidRPr="0053595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 xml:space="preserve"> </w:t>
      </w:r>
      <w:r w:rsidR="00915BF8" w:rsidRPr="0053595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>วิธีการจัดการเรียนรู้</w:t>
      </w:r>
      <w:r w:rsidR="00915BF8" w:rsidRPr="0053595C">
        <w:rPr>
          <w:rFonts w:ascii="TH SarabunPSK" w:hAnsi="TH SarabunPSK" w:cs="TH SarabunPSK"/>
          <w:color w:val="000000" w:themeColor="text1"/>
          <w:spacing w:val="-10"/>
          <w:sz w:val="32"/>
          <w:szCs w:val="32"/>
          <w:shd w:val="clear" w:color="auto" w:fill="FFFFFF"/>
          <w:cs/>
        </w:rPr>
        <w:t>ที่นักเรียนสนใจ</w:t>
      </w:r>
      <w:r w:rsidR="00F237C4" w:rsidRPr="0053595C">
        <w:rPr>
          <w:rFonts w:ascii="TH SarabunPSK" w:hAnsi="TH SarabunPSK" w:cs="TH SarabunPSK"/>
          <w:color w:val="000000" w:themeColor="text1"/>
          <w:spacing w:val="-10"/>
          <w:sz w:val="32"/>
          <w:szCs w:val="32"/>
          <w:shd w:val="clear" w:color="auto" w:fill="FFFFFF"/>
          <w:cs/>
        </w:rPr>
        <w:t xml:space="preserve"> </w:t>
      </w:r>
      <w:r w:rsidR="00915BF8" w:rsidRPr="0053595C">
        <w:rPr>
          <w:rFonts w:ascii="TH SarabunPSK" w:hAnsi="TH SarabunPSK" w:cs="TH SarabunPSK"/>
          <w:color w:val="000000" w:themeColor="text1"/>
          <w:spacing w:val="-10"/>
          <w:sz w:val="32"/>
          <w:szCs w:val="32"/>
          <w:shd w:val="clear" w:color="auto" w:fill="FFFFFF"/>
          <w:cs/>
        </w:rPr>
        <w:t>และ</w:t>
      </w:r>
      <w:r w:rsidR="00F237C4" w:rsidRPr="0053595C">
        <w:rPr>
          <w:rFonts w:ascii="TH SarabunPSK" w:hAnsi="TH SarabunPSK" w:cs="TH SarabunPSK"/>
          <w:color w:val="000000" w:themeColor="text1"/>
          <w:spacing w:val="-10"/>
          <w:sz w:val="32"/>
          <w:szCs w:val="32"/>
          <w:shd w:val="clear" w:color="auto" w:fill="FFFFFF"/>
          <w:cs/>
        </w:rPr>
        <w:t xml:space="preserve"> </w:t>
      </w:r>
      <w:r w:rsidR="00BB62FD" w:rsidRPr="0053595C">
        <w:rPr>
          <w:rFonts w:ascii="TH SarabunPSK" w:hAnsi="TH SarabunPSK" w:cs="TH SarabunPSK"/>
          <w:color w:val="000000" w:themeColor="text1"/>
          <w:spacing w:val="-10"/>
          <w:sz w:val="32"/>
          <w:szCs w:val="32"/>
          <w:shd w:val="clear" w:color="auto" w:fill="FFFFFF"/>
        </w:rPr>
        <w:t>5</w:t>
      </w:r>
      <w:r w:rsidR="00BB62FD" w:rsidRPr="0053595C">
        <w:rPr>
          <w:rFonts w:ascii="TH SarabunPSK" w:hAnsi="TH SarabunPSK" w:cs="TH SarabunPSK"/>
          <w:color w:val="000000" w:themeColor="text1"/>
          <w:spacing w:val="-10"/>
          <w:sz w:val="32"/>
          <w:szCs w:val="32"/>
          <w:shd w:val="clear" w:color="auto" w:fill="FFFFFF"/>
          <w:cs/>
        </w:rPr>
        <w:t>)</w:t>
      </w:r>
      <w:r w:rsidR="00F237C4" w:rsidRPr="0053595C">
        <w:rPr>
          <w:rFonts w:ascii="TH SarabunPSK" w:hAnsi="TH SarabunPSK" w:cs="TH SarabunPSK"/>
          <w:color w:val="000000" w:themeColor="text1"/>
          <w:spacing w:val="-10"/>
          <w:sz w:val="32"/>
          <w:szCs w:val="32"/>
          <w:shd w:val="clear" w:color="auto" w:fill="FFFFFF"/>
          <w:cs/>
        </w:rPr>
        <w:t xml:space="preserve"> </w:t>
      </w:r>
      <w:r w:rsidR="005D048A" w:rsidRPr="0053595C">
        <w:rPr>
          <w:rFonts w:ascii="TH SarabunPSK" w:hAnsi="TH SarabunPSK" w:cs="TH SarabunPSK"/>
          <w:color w:val="000000" w:themeColor="text1"/>
          <w:spacing w:val="-10"/>
          <w:sz w:val="32"/>
          <w:szCs w:val="32"/>
          <w:shd w:val="clear" w:color="auto" w:fill="FFFFFF"/>
          <w:cs/>
        </w:rPr>
        <w:t>เทคนิคที่ใช้ในการกระตุ้นความสนใจของนักเรียน</w:t>
      </w:r>
      <w:r w:rsidR="00F237C4" w:rsidRPr="0053595C">
        <w:rPr>
          <w:rFonts w:ascii="TH SarabunPSK" w:hAnsi="TH SarabunPSK" w:cs="TH SarabunPSK"/>
          <w:color w:val="000000" w:themeColor="text1"/>
          <w:spacing w:val="-10"/>
          <w:sz w:val="32"/>
          <w:szCs w:val="32"/>
          <w:shd w:val="clear" w:color="auto" w:fill="FFFFFF"/>
          <w:cs/>
        </w:rPr>
        <w:t xml:space="preserve"> </w:t>
      </w:r>
      <w:r w:rsidR="00033769" w:rsidRPr="0053595C">
        <w:rPr>
          <w:rFonts w:ascii="TH SarabunPSK" w:hAnsi="TH SarabunPSK" w:cs="TH SarabunPSK"/>
          <w:color w:val="000000" w:themeColor="text1"/>
          <w:spacing w:val="-10"/>
          <w:sz w:val="32"/>
          <w:szCs w:val="32"/>
          <w:shd w:val="clear" w:color="auto" w:fill="FFFFFF"/>
          <w:cs/>
        </w:rPr>
        <w:t>ซึ่งผ่าน</w:t>
      </w:r>
      <w:r w:rsidR="00F237C4" w:rsidRPr="0053595C">
        <w:rPr>
          <w:rFonts w:ascii="TH SarabunPSK" w:hAnsi="TH SarabunPSK" w:cs="TH SarabunPSK"/>
          <w:color w:val="000000" w:themeColor="text1"/>
          <w:spacing w:val="-10"/>
          <w:sz w:val="32"/>
          <w:szCs w:val="32"/>
          <w:shd w:val="clear" w:color="auto" w:fill="FFFFFF"/>
          <w:cs/>
        </w:rPr>
        <w:t xml:space="preserve"> </w:t>
      </w:r>
      <w:r w:rsidR="00033769" w:rsidRPr="0053595C">
        <w:rPr>
          <w:rFonts w:ascii="TH SarabunPSK" w:hAnsi="TH SarabunPSK" w:cs="TH SarabunPSK"/>
          <w:color w:val="000000" w:themeColor="text1"/>
          <w:spacing w:val="-10"/>
          <w:sz w:val="32"/>
          <w:szCs w:val="32"/>
          <w:shd w:val="clear" w:color="auto" w:fill="FFFFFF"/>
          <w:cs/>
        </w:rPr>
        <w:t>การตรวจสอบจากอาจารย์ที่ปรึกษา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033769" w:rsidRPr="0053595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>และผู้เชี่ยวชาญ</w:t>
      </w:r>
      <w:r w:rsidR="00F237C4" w:rsidRPr="0053595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 xml:space="preserve"> </w:t>
      </w:r>
      <w:r w:rsidR="00033769" w:rsidRPr="0053595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</w:rPr>
        <w:t>5</w:t>
      </w:r>
      <w:r w:rsidR="00F237C4" w:rsidRPr="0053595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</w:rPr>
        <w:t xml:space="preserve"> </w:t>
      </w:r>
      <w:r w:rsidR="00033769" w:rsidRPr="0053595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>ท่าน</w:t>
      </w:r>
      <w:r w:rsidR="00F237C4" w:rsidRPr="0053595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 xml:space="preserve"> </w:t>
      </w:r>
      <w:r w:rsidR="00033769" w:rsidRPr="0053595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>พิจารณาความเหมาะสมของรายการเกณฑ์</w:t>
      </w:r>
      <w:r w:rsidR="00F237C4" w:rsidRPr="0053595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 xml:space="preserve"> </w:t>
      </w:r>
      <w:r w:rsidR="00033769" w:rsidRPr="0053595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>การประเมิน</w:t>
      </w:r>
      <w:r w:rsidR="00F237C4" w:rsidRPr="0053595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 xml:space="preserve"> </w:t>
      </w:r>
      <w:r w:rsidR="00033769" w:rsidRPr="0053595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>โดยการหาค่า</w:t>
      </w:r>
      <w:r w:rsidR="00F237C4" w:rsidRPr="0053595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</w:rPr>
        <w:t xml:space="preserve"> </w:t>
      </w:r>
      <w:r w:rsidR="00033769" w:rsidRPr="0053595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</w:rPr>
        <w:t>IOC</w:t>
      </w:r>
      <w:r w:rsidR="00F237C4" w:rsidRPr="0053595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</w:rPr>
        <w:t xml:space="preserve"> </w:t>
      </w:r>
      <w:r w:rsidR="00033769" w:rsidRPr="0053595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>โดยมีค่าดัชนี</w:t>
      </w:r>
      <w:r w:rsidR="00033769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ความสอดคล้องอยู่ระหว่าง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033769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0</w:t>
      </w:r>
      <w:r w:rsidR="00033769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.</w:t>
      </w:r>
      <w:r w:rsidR="00BB62FD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6</w:t>
      </w:r>
      <w:r w:rsidR="00402FA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0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033769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-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033769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1</w:t>
      </w:r>
      <w:r w:rsidR="00033769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.</w:t>
      </w:r>
      <w:r w:rsidR="00033769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00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2FE70EFE" w14:textId="77777777" w:rsidR="00E07F9C" w:rsidRDefault="0053595C" w:rsidP="00E07F9C">
      <w:pPr>
        <w:tabs>
          <w:tab w:val="left" w:pos="990"/>
          <w:tab w:val="left" w:pos="1350"/>
        </w:tabs>
        <w:ind w:firstLine="720"/>
        <w:jc w:val="thaiDistribute"/>
        <w:rPr>
          <w:rFonts w:ascii="TH SarabunPSK" w:hAnsi="TH SarabunPSK" w:cs="TH SarabunPSK"/>
          <w:color w:val="00B050"/>
          <w:sz w:val="32"/>
          <w:szCs w:val="32"/>
        </w:rPr>
      </w:pPr>
      <w:r>
        <w:rPr>
          <w:rFonts w:ascii="TH SarabunPSK" w:hAnsi="TH SarabunPSK" w:cs="TH SarabunPSK"/>
          <w:color w:val="00B050"/>
          <w:sz w:val="32"/>
          <w:szCs w:val="32"/>
        </w:rPr>
        <w:tab/>
      </w:r>
      <w:r w:rsidR="00A71ED6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2</w:t>
      </w:r>
      <w:r w:rsidR="00033769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.</w:t>
      </w:r>
      <w:r w:rsidR="00033769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2</w:t>
      </w:r>
      <w:r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ab/>
      </w:r>
      <w:r w:rsidR="00A71ED6" w:rsidRPr="0053595C">
        <w:rPr>
          <w:rFonts w:ascii="TH SarabunPSK" w:eastAsiaTheme="majorEastAsia" w:hAnsi="TH SarabunPSK" w:cs="TH SarabunPSK"/>
          <w:color w:val="000000" w:themeColor="text1"/>
          <w:spacing w:val="10"/>
          <w:sz w:val="32"/>
          <w:szCs w:val="32"/>
          <w:cs/>
        </w:rPr>
        <w:t>แผนการจัดการเรียนรู้โดยใช้วิธีการสร้างความรู้ด้วยตนเองจากการสร้างสรรค์ชิ้นงาน</w:t>
      </w:r>
      <w:r w:rsidR="00A71ED6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ในรายวิชาประวัติศาสตร์สำหรับนักเรียนชั้นประถมศึกษาปีที่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A71ED6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1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จ</w:t>
      </w:r>
      <w:r w:rsidR="00A85A3A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ำ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นวน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75BE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12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แผน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โดยใช้ขั้นตอนการจัดกิจกรรม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217F19" w:rsidRPr="0053595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</w:rPr>
        <w:t>5</w:t>
      </w:r>
      <w:r w:rsidR="00F237C4" w:rsidRPr="0053595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 xml:space="preserve"> </w:t>
      </w:r>
      <w:r w:rsidR="005C3448" w:rsidRPr="0053595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>ขั้นตอน</w:t>
      </w:r>
      <w:r w:rsidR="00F237C4" w:rsidRPr="0053595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 xml:space="preserve"> </w:t>
      </w:r>
      <w:r w:rsidR="005C3448" w:rsidRPr="0053595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>ประกอบด้วย</w:t>
      </w:r>
      <w:r w:rsidR="00F237C4" w:rsidRPr="0053595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 xml:space="preserve"> </w:t>
      </w:r>
      <w:r w:rsidR="00C56653" w:rsidRPr="0053595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>ขั้น</w:t>
      </w:r>
      <w:r w:rsidR="00C56653" w:rsidRPr="0053595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>ที่</w:t>
      </w:r>
      <w:r w:rsidR="00F237C4" w:rsidRPr="0053595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="00C56653" w:rsidRPr="0053595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</w:rPr>
        <w:t>1</w:t>
      </w:r>
      <w:r w:rsidR="00F237C4" w:rsidRPr="0053595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</w:rPr>
        <w:t xml:space="preserve"> </w:t>
      </w:r>
      <w:r w:rsidR="00C56653" w:rsidRPr="0053595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>จุดประกายความคิด</w:t>
      </w:r>
      <w:r w:rsidR="00F237C4" w:rsidRPr="0053595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="00C56653" w:rsidRPr="0053595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>(</w:t>
      </w:r>
      <w:r w:rsidR="00C56653" w:rsidRPr="0053595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</w:rPr>
        <w:t>Sparkling</w:t>
      </w:r>
      <w:r w:rsidR="00C56653" w:rsidRPr="0053595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>)</w:t>
      </w:r>
      <w:r w:rsidR="00F237C4" w:rsidRPr="0053595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="00C56653" w:rsidRPr="0053595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>ขั้นที่</w:t>
      </w:r>
      <w:r w:rsidR="00F237C4" w:rsidRPr="0053595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="00C56653" w:rsidRPr="0053595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>2</w:t>
      </w:r>
      <w:r w:rsidR="00F237C4" w:rsidRPr="0053595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="00C56653" w:rsidRPr="0053595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>สะกิดให้ค้นคว้า</w:t>
      </w:r>
      <w:r w:rsidR="00F237C4" w:rsidRPr="0053595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="00C56653" w:rsidRPr="0053595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>(</w:t>
      </w:r>
      <w:r w:rsidR="00C56653" w:rsidRPr="0053595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</w:rPr>
        <w:t>Searching</w:t>
      </w:r>
      <w:r w:rsidR="00C56653" w:rsidRPr="0053595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>)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C5665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ใช้กิจกรรมหรือหัวข้อเรื่องราวที่น่าสนใจชวนให้ศึกษาค้นคว้าหาคำตอบด้วยตนเอง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C5665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ขั้นที่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C5665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3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C5665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นำพาสู่การปฏิบัติ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C5665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(</w:t>
      </w:r>
      <w:r w:rsidR="00C5665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</w:rPr>
        <w:t>Studying</w:t>
      </w:r>
      <w:r w:rsidR="00C5665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C5665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ขั้นที่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C5665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4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C5665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จัดองค์ความรู้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C5665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(</w:t>
      </w:r>
      <w:r w:rsidR="00C5665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</w:rPr>
        <w:t>Summarizing</w:t>
      </w:r>
      <w:r w:rsidR="00C5665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C5665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ขั้นที่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C5665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5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C5665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นำเสนอควบคู่การประเมิน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C5665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(</w:t>
      </w:r>
      <w:r w:rsidR="00C5665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</w:rPr>
        <w:t>Show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</w:rPr>
        <w:t xml:space="preserve"> </w:t>
      </w:r>
      <w:r w:rsidR="00C5665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</w:rPr>
        <w:t>and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</w:rPr>
        <w:t xml:space="preserve"> </w:t>
      </w:r>
      <w:r w:rsidR="00C5665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</w:rPr>
        <w:t>Sharing</w:t>
      </w:r>
      <w:r w:rsidR="00C56653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แผนการจัดการเรียนรู้ได้ผ่านการตรวจสอบจากอาจารย์ที่ปรึกษา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และผ่านการประเมินจากผู้เชี่ยวชาญ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225B0A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5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ท่าน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C3448" w:rsidRPr="0053595C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>ด้านความเหมาะสม</w:t>
      </w:r>
      <w:r w:rsidR="00F237C4" w:rsidRPr="0053595C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 xml:space="preserve"> </w:t>
      </w:r>
      <w:r w:rsidR="005C3448" w:rsidRPr="0053595C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>ความเที่ยงตรงเชิงเนื้อหา</w:t>
      </w:r>
      <w:r w:rsidR="00F237C4" w:rsidRPr="0053595C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 xml:space="preserve"> </w:t>
      </w:r>
      <w:r w:rsidR="005C3448" w:rsidRPr="0053595C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>และความถูกต้อง</w:t>
      </w:r>
      <w:r w:rsidR="00217F19" w:rsidRPr="0053595C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>โดยใช้วิธีการประเมินแบบมาตร</w:t>
      </w:r>
      <w:r w:rsidR="005C3448" w:rsidRPr="0053595C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>ประมาณค่า</w:t>
      </w:r>
      <w:r w:rsidR="00F237C4" w:rsidRPr="0053595C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 xml:space="preserve"> </w:t>
      </w:r>
      <w:r w:rsidR="005C3448" w:rsidRPr="0053595C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</w:rPr>
        <w:t>5</w:t>
      </w:r>
      <w:r w:rsidR="00F237C4" w:rsidRPr="0053595C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</w:rPr>
        <w:t xml:space="preserve"> </w:t>
      </w:r>
      <w:r w:rsidR="005C3448" w:rsidRPr="0053595C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>ระดับ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(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Rating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Scale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ของลิเคิอร์ท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(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Likert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’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s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Scale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ซึ่งผลการประเมินพบว่า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มี</w:t>
      </w:r>
      <w:r w:rsidR="00C56653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คุณภาพระดับดีมาก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56653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(</w:t>
      </w:r>
      <w:r w:rsidR="00C56653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x</w:t>
      </w:r>
      <w:r w:rsidR="00C56653" w:rsidRPr="00F9313F">
        <w:rPr>
          <w:rFonts w:ascii="Arial" w:hAnsi="Arial" w:cs="Arial"/>
          <w:color w:val="000000" w:themeColor="text1"/>
          <w:sz w:val="32"/>
          <w:szCs w:val="32"/>
          <w:shd w:val="clear" w:color="auto" w:fill="FFFFFF"/>
        </w:rPr>
        <w:t>̅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56653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=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56653" w:rsidRPr="00F9313F"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 w:rsidR="00C56653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C56653" w:rsidRPr="00F9313F">
        <w:rPr>
          <w:rFonts w:ascii="TH SarabunPSK" w:hAnsi="TH SarabunPSK" w:cs="TH SarabunPSK"/>
          <w:color w:val="000000" w:themeColor="text1"/>
          <w:sz w:val="32"/>
          <w:szCs w:val="32"/>
        </w:rPr>
        <w:t>56</w:t>
      </w:r>
      <w:r w:rsidR="00C56653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,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C56653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lastRenderedPageBreak/>
        <w:t>S</w:t>
      </w:r>
      <w:r w:rsidR="00E07F9C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.</w:t>
      </w:r>
      <w:r w:rsidR="00C56653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D</w:t>
      </w:r>
      <w:r w:rsidR="00E07F9C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. </w:t>
      </w:r>
      <w:r w:rsidR="00C56653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=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56653" w:rsidRPr="00F9313F">
        <w:rPr>
          <w:rFonts w:ascii="TH SarabunPSK" w:hAnsi="TH SarabunPSK" w:cs="TH SarabunPSK"/>
          <w:color w:val="000000" w:themeColor="text1"/>
          <w:sz w:val="32"/>
          <w:szCs w:val="32"/>
        </w:rPr>
        <w:t>0</w:t>
      </w:r>
      <w:r w:rsidR="00C56653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C56653" w:rsidRPr="00F9313F">
        <w:rPr>
          <w:rFonts w:ascii="TH SarabunPSK" w:hAnsi="TH SarabunPSK" w:cs="TH SarabunPSK"/>
          <w:color w:val="000000" w:themeColor="text1"/>
          <w:sz w:val="32"/>
          <w:szCs w:val="32"/>
        </w:rPr>
        <w:t>68</w:t>
      </w:r>
      <w:r w:rsidR="00C56653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C7DE6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ซึ่งแบ่งเป็นด้านองค์ประกอบ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C7DE6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มีคุณภาพระดับดีมากที่สุด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C7DE6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(</w:t>
      </w:r>
      <w:r w:rsidR="001C7DE6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x</w:t>
      </w:r>
      <w:r w:rsidR="001C7DE6" w:rsidRPr="00F9313F">
        <w:rPr>
          <w:rFonts w:ascii="Arial" w:hAnsi="Arial" w:cs="Arial"/>
          <w:color w:val="000000" w:themeColor="text1"/>
          <w:sz w:val="32"/>
          <w:szCs w:val="32"/>
          <w:shd w:val="clear" w:color="auto" w:fill="FFFFFF"/>
        </w:rPr>
        <w:t>̅</w:t>
      </w:r>
      <w:r w:rsidR="00E07F9C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C7DE6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=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C7DE6" w:rsidRPr="00F9313F"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 w:rsidR="001C7DE6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1C7DE6" w:rsidRPr="00F9313F">
        <w:rPr>
          <w:rFonts w:ascii="TH SarabunPSK" w:hAnsi="TH SarabunPSK" w:cs="TH SarabunPSK"/>
          <w:color w:val="000000" w:themeColor="text1"/>
          <w:sz w:val="32"/>
          <w:szCs w:val="32"/>
        </w:rPr>
        <w:t>5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 w:rsidR="001C7DE6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,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1C7DE6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S</w:t>
      </w:r>
      <w:r w:rsidR="00E07F9C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.</w:t>
      </w:r>
      <w:r w:rsidR="001C7DE6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D</w:t>
      </w:r>
      <w:r w:rsidR="00E07F9C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.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1C7DE6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=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C7DE6" w:rsidRPr="00F9313F">
        <w:rPr>
          <w:rFonts w:ascii="TH SarabunPSK" w:hAnsi="TH SarabunPSK" w:cs="TH SarabunPSK"/>
          <w:color w:val="000000" w:themeColor="text1"/>
          <w:sz w:val="32"/>
          <w:szCs w:val="32"/>
        </w:rPr>
        <w:t>0</w:t>
      </w:r>
      <w:r w:rsidR="001C7DE6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1C7DE6" w:rsidRPr="00F9313F">
        <w:rPr>
          <w:rFonts w:ascii="TH SarabunPSK" w:hAnsi="TH SarabunPSK" w:cs="TH SarabunPSK"/>
          <w:color w:val="000000" w:themeColor="text1"/>
          <w:sz w:val="32"/>
          <w:szCs w:val="32"/>
        </w:rPr>
        <w:t>6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</w:rPr>
        <w:t>9</w:t>
      </w:r>
      <w:r w:rsidR="001C7DE6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ด้านกิจกรรม</w:t>
      </w:r>
      <w:r w:rsidR="00F438CD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>การสอน</w:t>
      </w:r>
      <w:r w:rsidR="00F237C4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 xml:space="preserve"> </w:t>
      </w:r>
      <w:r w:rsidR="00F438CD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>มีคุณภาพระดับดีมากที่สุด</w:t>
      </w:r>
      <w:r w:rsidR="00F237C4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 xml:space="preserve"> </w:t>
      </w:r>
      <w:r w:rsidR="00F438CD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>(</w:t>
      </w:r>
      <w:r w:rsidR="00F438CD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</w:rPr>
        <w:t>x</w:t>
      </w:r>
      <w:r w:rsidR="00F438CD" w:rsidRPr="00E07F9C">
        <w:rPr>
          <w:rFonts w:ascii="Arial" w:hAnsi="Arial" w:cs="Arial"/>
          <w:color w:val="000000" w:themeColor="text1"/>
          <w:spacing w:val="4"/>
          <w:sz w:val="32"/>
          <w:szCs w:val="32"/>
          <w:shd w:val="clear" w:color="auto" w:fill="FFFFFF"/>
        </w:rPr>
        <w:t>̅</w:t>
      </w:r>
      <w:r w:rsidR="00E07F9C" w:rsidRPr="00E07F9C">
        <w:rPr>
          <w:rFonts w:ascii="Arial" w:hAnsi="Arial" w:cs="Arial"/>
          <w:color w:val="000000" w:themeColor="text1"/>
          <w:spacing w:val="4"/>
          <w:sz w:val="32"/>
          <w:szCs w:val="32"/>
          <w:shd w:val="clear" w:color="auto" w:fill="FFFFFF"/>
        </w:rPr>
        <w:t xml:space="preserve"> </w:t>
      </w:r>
      <w:r w:rsidR="00F438CD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>=</w:t>
      </w:r>
      <w:r w:rsidR="00F237C4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 xml:space="preserve"> </w:t>
      </w:r>
      <w:r w:rsidR="00F438CD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</w:rPr>
        <w:t>4</w:t>
      </w:r>
      <w:r w:rsidR="00F438CD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.</w:t>
      </w:r>
      <w:r w:rsidR="00F438CD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</w:rPr>
        <w:t>57</w:t>
      </w:r>
      <w:r w:rsidR="00F438CD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</w:rPr>
        <w:t>,</w:t>
      </w:r>
      <w:r w:rsidR="00F237C4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</w:rPr>
        <w:t xml:space="preserve"> </w:t>
      </w:r>
      <w:r w:rsidR="00F438CD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</w:rPr>
        <w:t>S</w:t>
      </w:r>
      <w:r w:rsidR="00E07F9C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</w:rPr>
        <w:t>.</w:t>
      </w:r>
      <w:r w:rsidR="00F438CD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</w:rPr>
        <w:t>D</w:t>
      </w:r>
      <w:r w:rsidR="00E07F9C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</w:rPr>
        <w:t>.</w:t>
      </w:r>
      <w:r w:rsidR="00F237C4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</w:rPr>
        <w:t xml:space="preserve"> </w:t>
      </w:r>
      <w:r w:rsidR="00F438CD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>=</w:t>
      </w:r>
      <w:r w:rsidR="00F237C4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 xml:space="preserve"> </w:t>
      </w:r>
      <w:r w:rsidR="00F438CD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</w:rPr>
        <w:t>0</w:t>
      </w:r>
      <w:r w:rsidR="00F438CD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.</w:t>
      </w:r>
      <w:r w:rsidR="00F438CD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</w:rPr>
        <w:t>66</w:t>
      </w:r>
      <w:r w:rsidR="00F438CD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)</w:t>
      </w:r>
      <w:r w:rsidR="00F237C4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 xml:space="preserve"> </w:t>
      </w:r>
      <w:r w:rsidR="00F438CD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>ด้านสื่อการเรียน</w:t>
      </w:r>
      <w:r w:rsidR="00F237C4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 xml:space="preserve"> </w:t>
      </w:r>
      <w:r w:rsidR="00F438CD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>คุณภาพระดับดีมากที่สุด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(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x</w:t>
      </w:r>
      <w:r w:rsidR="00F438CD" w:rsidRPr="00F9313F">
        <w:rPr>
          <w:rFonts w:ascii="Arial" w:hAnsi="Arial" w:cs="Arial"/>
          <w:color w:val="000000" w:themeColor="text1"/>
          <w:sz w:val="32"/>
          <w:szCs w:val="32"/>
          <w:shd w:val="clear" w:color="auto" w:fill="FFFFFF"/>
        </w:rPr>
        <w:t>̅</w:t>
      </w:r>
      <w:r w:rsidR="00E07F9C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=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</w:rPr>
        <w:t>60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,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S</w:t>
      </w:r>
      <w:r w:rsidR="00E07F9C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.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D</w:t>
      </w:r>
      <w:r w:rsidR="00E07F9C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.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=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</w:rPr>
        <w:t>0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</w:rPr>
        <w:t>61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และด้านการวัดและประเมินผล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คุณภาพระดับดีมากที่สุด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(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x</w:t>
      </w:r>
      <w:r w:rsidR="00F438CD" w:rsidRPr="00F9313F">
        <w:rPr>
          <w:rFonts w:ascii="Arial" w:hAnsi="Arial" w:cs="Arial"/>
          <w:color w:val="000000" w:themeColor="text1"/>
          <w:sz w:val="32"/>
          <w:szCs w:val="32"/>
          <w:shd w:val="clear" w:color="auto" w:fill="FFFFFF"/>
        </w:rPr>
        <w:t>̅</w:t>
      </w:r>
      <w:r w:rsidR="00E07F9C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=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</w:rPr>
        <w:t>50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,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S</w:t>
      </w:r>
      <w:r w:rsidR="00E07F9C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.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D</w:t>
      </w:r>
      <w:r w:rsidR="00E07F9C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.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=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</w:rPr>
        <w:t>0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</w:rPr>
        <w:t>68</w:t>
      </w:r>
      <w:r w:rsidR="00F438C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14:paraId="022729A7" w14:textId="77777777" w:rsidR="00E07F9C" w:rsidRDefault="00E07F9C" w:rsidP="00E07F9C">
      <w:pPr>
        <w:tabs>
          <w:tab w:val="left" w:pos="990"/>
          <w:tab w:val="left" w:pos="1350"/>
        </w:tabs>
        <w:ind w:firstLine="720"/>
        <w:jc w:val="thaiDistribute"/>
        <w:rPr>
          <w:rFonts w:ascii="TH SarabunPSK" w:hAnsi="TH SarabunPSK" w:cs="TH SarabunPSK"/>
          <w:color w:val="00B050"/>
          <w:sz w:val="32"/>
          <w:szCs w:val="32"/>
        </w:rPr>
      </w:pPr>
      <w:r>
        <w:rPr>
          <w:rFonts w:ascii="TH SarabunPSK" w:hAnsi="TH SarabunPSK" w:cs="TH SarabunPSK"/>
          <w:color w:val="00B050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2.</w:t>
      </w:r>
      <w:r w:rsidR="00033769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3</w:t>
      </w:r>
      <w:r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ab/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แบบวัดผลสัมฤทธิ์ทางการเรียนวิชา</w:t>
      </w:r>
      <w:r w:rsidR="00A71ED6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ประวัติศาสตร์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เป็นแบบปรนัยชนิดเลือกตอบ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A71ED6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3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ตัวเลือก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C3448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>จ</w:t>
      </w:r>
      <w:r w:rsidR="001C68A6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>ำ</w:t>
      </w:r>
      <w:r w:rsidR="005C3448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>นวน</w:t>
      </w:r>
      <w:r w:rsidR="00F237C4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 xml:space="preserve"> </w:t>
      </w:r>
      <w:r w:rsidR="00A71ED6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</w:rPr>
        <w:t>2</w:t>
      </w:r>
      <w:r w:rsidR="005C3448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</w:rPr>
        <w:t>0</w:t>
      </w:r>
      <w:r w:rsidR="00F237C4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</w:rPr>
        <w:t xml:space="preserve"> </w:t>
      </w:r>
      <w:r w:rsidR="005C3448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>ข้อ</w:t>
      </w:r>
      <w:r w:rsidRPr="00E07F9C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shd w:val="clear" w:color="auto" w:fill="FFFFFF"/>
          <w:cs/>
        </w:rPr>
        <w:t xml:space="preserve"> </w:t>
      </w:r>
      <w:r w:rsidR="005C3448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>ใช้เวลา</w:t>
      </w:r>
      <w:r w:rsidR="00F237C4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 xml:space="preserve"> </w:t>
      </w:r>
      <w:r w:rsidR="005C3448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</w:rPr>
        <w:t>1</w:t>
      </w:r>
      <w:r w:rsidR="00F237C4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</w:rPr>
        <w:t xml:space="preserve"> </w:t>
      </w:r>
      <w:r w:rsidR="005C3448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>ชั่วโมง</w:t>
      </w:r>
      <w:r w:rsidR="00F237C4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 xml:space="preserve"> </w:t>
      </w:r>
      <w:r w:rsidR="005C3448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>ใช้ทดสอบก่อนเรียนและหลังเรียน</w:t>
      </w:r>
      <w:r w:rsidR="00F237C4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 xml:space="preserve"> </w:t>
      </w:r>
      <w:r w:rsidR="005C3448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>ซึ่งได้ผ่านการตรวจสอบจากอาจารย์ที่ปรึกษา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C3448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>และผู้เชี่ยวชาญ</w:t>
      </w:r>
      <w:r w:rsidR="00F237C4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 xml:space="preserve"> </w:t>
      </w:r>
      <w:r w:rsidR="00225B0A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</w:rPr>
        <w:t>5</w:t>
      </w:r>
      <w:r w:rsidR="00F237C4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 xml:space="preserve"> </w:t>
      </w:r>
      <w:r w:rsidR="005C3448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>ท่าน</w:t>
      </w:r>
      <w:r w:rsidR="00F237C4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 xml:space="preserve"> </w:t>
      </w:r>
      <w:r w:rsidR="005C3448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>พิจารณาความสอดคล้องระหว่างข้อคําถามและจุดประสงค์การเรียนรู้</w:t>
      </w:r>
      <w:r w:rsidR="00F237C4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</w:rPr>
        <w:t xml:space="preserve"> </w:t>
      </w:r>
      <w:r w:rsidR="005C3448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</w:rPr>
        <w:t>IOC</w:t>
      </w:r>
      <w:r w:rsidR="00F237C4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</w:rPr>
        <w:t xml:space="preserve"> </w:t>
      </w:r>
      <w:r w:rsidR="005C3448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>โดยมีค่าดัชนี</w:t>
      </w:r>
      <w:r w:rsidR="005C3448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  <w:cs/>
        </w:rPr>
        <w:t>ความสอดคล้องอยู่ระหว่าง</w:t>
      </w:r>
      <w:r w:rsidR="00F237C4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</w:rPr>
        <w:t xml:space="preserve"> </w:t>
      </w:r>
      <w:r w:rsidR="00A71ED6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</w:rPr>
        <w:t>0</w:t>
      </w:r>
      <w:r w:rsidR="00A71ED6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  <w:cs/>
        </w:rPr>
        <w:t>.</w:t>
      </w:r>
      <w:r w:rsidR="00A71ED6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</w:rPr>
        <w:t>6</w:t>
      </w:r>
      <w:r w:rsidR="00225B0A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</w:rPr>
        <w:t>0</w:t>
      </w:r>
      <w:r w:rsidR="00F237C4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  <w:cs/>
        </w:rPr>
        <w:t xml:space="preserve"> </w:t>
      </w:r>
      <w:r w:rsidR="005C3448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  <w:cs/>
        </w:rPr>
        <w:t>-</w:t>
      </w:r>
      <w:r w:rsidR="00F237C4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  <w:cs/>
        </w:rPr>
        <w:t xml:space="preserve"> </w:t>
      </w:r>
      <w:r w:rsidR="005C3448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</w:rPr>
        <w:t>1</w:t>
      </w:r>
      <w:r w:rsidR="005C3448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  <w:cs/>
        </w:rPr>
        <w:t>.</w:t>
      </w:r>
      <w:r w:rsidR="005C3448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</w:rPr>
        <w:t>00</w:t>
      </w:r>
      <w:r w:rsidR="00F237C4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</w:rPr>
        <w:t xml:space="preserve"> </w:t>
      </w:r>
      <w:r w:rsidR="005C3448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  <w:cs/>
        </w:rPr>
        <w:t>และมีค่าความยากง่ายของแบบทดสอบเท่ากับ</w:t>
      </w:r>
      <w:r w:rsidR="00F237C4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  <w:cs/>
        </w:rPr>
        <w:t xml:space="preserve"> </w:t>
      </w:r>
      <w:r w:rsidR="00217F19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</w:rPr>
        <w:t>0</w:t>
      </w:r>
      <w:r w:rsidR="00217F19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  <w:cs/>
        </w:rPr>
        <w:t>.</w:t>
      </w:r>
      <w:r w:rsidR="00217F19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</w:rPr>
        <w:t>2</w:t>
      </w:r>
      <w:r w:rsidR="00F438CD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</w:rPr>
        <w:t>0</w:t>
      </w:r>
      <w:r w:rsidR="00F237C4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  <w:cs/>
        </w:rPr>
        <w:t xml:space="preserve"> </w:t>
      </w:r>
      <w:r w:rsidR="00217F19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  <w:cs/>
        </w:rPr>
        <w:t>-</w:t>
      </w:r>
      <w:r w:rsidR="00F237C4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  <w:cs/>
        </w:rPr>
        <w:t xml:space="preserve"> </w:t>
      </w:r>
      <w:r w:rsidR="00217F19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</w:rPr>
        <w:t>0</w:t>
      </w:r>
      <w:r w:rsidR="00217F19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  <w:cs/>
        </w:rPr>
        <w:t>.</w:t>
      </w:r>
      <w:r w:rsidR="00F438CD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</w:rPr>
        <w:t>70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C3448" w:rsidRPr="00E07F9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>และค่าอ</w:t>
      </w:r>
      <w:r w:rsidR="001C68A6" w:rsidRPr="00E07F9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>ำ</w:t>
      </w:r>
      <w:r w:rsidR="005C3448" w:rsidRPr="00E07F9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>นาจจ</w:t>
      </w:r>
      <w:r w:rsidR="001C68A6" w:rsidRPr="00E07F9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>ำ</w:t>
      </w:r>
      <w:r w:rsidR="005C3448" w:rsidRPr="00E07F9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>แนกเท่ากับ</w:t>
      </w:r>
      <w:r w:rsidR="00F237C4" w:rsidRPr="00E07F9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</w:rPr>
        <w:t xml:space="preserve"> </w:t>
      </w:r>
      <w:r w:rsidR="00217F19" w:rsidRPr="00E07F9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</w:rPr>
        <w:t>0</w:t>
      </w:r>
      <w:r w:rsidR="00217F19" w:rsidRPr="00E07F9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>.</w:t>
      </w:r>
      <w:r w:rsidR="00217F19" w:rsidRPr="00E07F9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</w:rPr>
        <w:t>32</w:t>
      </w:r>
      <w:r w:rsidR="00F237C4" w:rsidRPr="00E07F9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 xml:space="preserve"> </w:t>
      </w:r>
      <w:r w:rsidR="00217F19" w:rsidRPr="00E07F9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>-</w:t>
      </w:r>
      <w:r w:rsidR="00F237C4" w:rsidRPr="00E07F9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 xml:space="preserve"> </w:t>
      </w:r>
      <w:r w:rsidR="00217F19" w:rsidRPr="00E07F9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</w:rPr>
        <w:t>0</w:t>
      </w:r>
      <w:r w:rsidR="00217F19" w:rsidRPr="00E07F9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>.</w:t>
      </w:r>
      <w:r w:rsidR="00217F19" w:rsidRPr="00E07F9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</w:rPr>
        <w:t>76</w:t>
      </w:r>
      <w:r w:rsidR="00F237C4" w:rsidRPr="00E07F9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</w:rPr>
        <w:t xml:space="preserve"> </w:t>
      </w:r>
      <w:r w:rsidR="005C3448" w:rsidRPr="00E07F9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>หาความเชื่อมั่นของแบบวัดผลสัมฤทธิ์ทางการเรียนโดยใช้สูตร</w:t>
      </w:r>
      <w:r w:rsidR="00F237C4" w:rsidRPr="00E07F9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</w:rPr>
        <w:t xml:space="preserve"> </w:t>
      </w:r>
      <w:r w:rsidR="005C3448" w:rsidRPr="00E07F9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</w:rPr>
        <w:t>KR</w:t>
      </w:r>
      <w:r w:rsidR="005C3448" w:rsidRPr="00E07F9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>-</w:t>
      </w:r>
      <w:r w:rsidR="005C3448" w:rsidRPr="00E07F9C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</w:rPr>
        <w:t>20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ของคูเดอร์-ริชาร์ดสัน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(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Kuder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-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Richardson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มีค่าเท่ากับ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A71ED6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0</w:t>
      </w:r>
      <w:r w:rsidR="00A71ED6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.</w:t>
      </w:r>
      <w:r w:rsidR="00C56653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85</w:t>
      </w:r>
    </w:p>
    <w:p w14:paraId="4C681BB2" w14:textId="77777777" w:rsidR="00E07F9C" w:rsidRDefault="00B21B58" w:rsidP="00E07F9C">
      <w:pPr>
        <w:tabs>
          <w:tab w:val="left" w:pos="990"/>
          <w:tab w:val="left" w:pos="1350"/>
        </w:tabs>
        <w:ind w:firstLine="720"/>
        <w:jc w:val="thaiDistribute"/>
        <w:rPr>
          <w:rFonts w:ascii="TH SarabunPSK" w:hAnsi="TH SarabunPSK" w:cs="TH SarabunPSK"/>
          <w:color w:val="00B050"/>
          <w:sz w:val="32"/>
          <w:szCs w:val="32"/>
        </w:rPr>
      </w:pPr>
      <w:r w:rsidRPr="00F9313F">
        <w:rPr>
          <w:rFonts w:ascii="TH SarabunPSK" w:hAnsi="TH SarabunPSK" w:cs="TH SarabunPSK"/>
          <w:sz w:val="32"/>
          <w:szCs w:val="32"/>
          <w:cs/>
        </w:rPr>
        <w:t>3.</w:t>
      </w:r>
      <w:r w:rsidR="00E07F9C">
        <w:rPr>
          <w:rFonts w:ascii="TH SarabunPSK" w:hAnsi="TH SarabunPSK" w:cs="TH SarabunPSK"/>
          <w:sz w:val="32"/>
          <w:szCs w:val="32"/>
          <w:cs/>
        </w:rPr>
        <w:tab/>
      </w:r>
      <w:r w:rsidRPr="00F9313F">
        <w:rPr>
          <w:rFonts w:ascii="TH SarabunPSK" w:hAnsi="TH SarabunPSK" w:cs="TH SarabunPSK"/>
          <w:sz w:val="32"/>
          <w:szCs w:val="32"/>
          <w:cs/>
        </w:rPr>
        <w:t>การเก็บรวบรวมข้อมูล</w:t>
      </w:r>
    </w:p>
    <w:p w14:paraId="3DC683CF" w14:textId="77777777" w:rsidR="00E07F9C" w:rsidRDefault="00E07F9C" w:rsidP="00E07F9C">
      <w:pPr>
        <w:tabs>
          <w:tab w:val="left" w:pos="990"/>
          <w:tab w:val="left" w:pos="1350"/>
        </w:tabs>
        <w:ind w:firstLine="720"/>
        <w:jc w:val="thaiDistribute"/>
        <w:rPr>
          <w:rFonts w:ascii="TH SarabunPSK" w:hAnsi="TH SarabunPSK" w:cs="TH SarabunPSK"/>
          <w:color w:val="00B050"/>
          <w:sz w:val="32"/>
          <w:szCs w:val="32"/>
        </w:rPr>
      </w:pPr>
      <w:r>
        <w:rPr>
          <w:rFonts w:ascii="TH SarabunPSK" w:hAnsi="TH SarabunPSK" w:cs="TH SarabunPSK"/>
          <w:color w:val="00B050"/>
          <w:sz w:val="32"/>
          <w:szCs w:val="32"/>
        </w:rPr>
        <w:tab/>
      </w:r>
      <w:r w:rsidR="00033769" w:rsidRPr="00F9313F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5C3448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ปฐมนิเทศนักเรียนกลุ่มตัวอย่าง</w:t>
      </w:r>
      <w:r w:rsidR="00F237C4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="005C3448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คือ</w:t>
      </w:r>
      <w:r w:rsidR="00F237C4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="00A71ED6" w:rsidRPr="00E07F9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>นักเรียนชั้นประถมศึกษาปีที่</w:t>
      </w:r>
      <w:r w:rsidR="00F237C4" w:rsidRPr="00E07F9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="00A71ED6" w:rsidRPr="00E07F9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>1</w:t>
      </w:r>
      <w:r w:rsidR="00F237C4" w:rsidRPr="00E07F9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="00A71ED6" w:rsidRPr="00E07F9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>ที่เรียนในภาคเรียนที่</w:t>
      </w:r>
      <w:r w:rsidR="00F237C4" w:rsidRPr="00E07F9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="00A71ED6" w:rsidRPr="00E07F9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>2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A71ED6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ปีการศึกษา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A71ED6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2565</w:t>
      </w:r>
      <w:r w:rsidR="00F237C4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A71ED6" w:rsidRPr="00F9313F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โรงเรียนสาธิตมหาวิทยาลัยราชภัฏเชียงให</w:t>
      </w:r>
      <w:r w:rsidR="00A71ED6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ม่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จํานวน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033769" w:rsidRPr="00F9313F">
        <w:rPr>
          <w:rFonts w:ascii="TH SarabunPSK" w:hAnsi="TH SarabunPSK" w:cs="TH SarabunPSK"/>
          <w:color w:val="000000" w:themeColor="text1"/>
          <w:sz w:val="32"/>
          <w:szCs w:val="32"/>
        </w:rPr>
        <w:t>33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ให้ความรู้ความเข้าใจเกี่ยวกับการจัดกิจกรรมการเรียนรู้</w:t>
      </w:r>
    </w:p>
    <w:p w14:paraId="41ADC6F0" w14:textId="77777777" w:rsidR="00E07F9C" w:rsidRDefault="00E07F9C" w:rsidP="00E07F9C">
      <w:pPr>
        <w:tabs>
          <w:tab w:val="left" w:pos="990"/>
          <w:tab w:val="left" w:pos="1350"/>
        </w:tabs>
        <w:ind w:firstLine="720"/>
        <w:jc w:val="thaiDistribute"/>
        <w:rPr>
          <w:rFonts w:ascii="TH SarabunPSK" w:hAnsi="TH SarabunPSK" w:cs="TH SarabunPSK"/>
          <w:color w:val="00B050"/>
          <w:sz w:val="32"/>
          <w:szCs w:val="32"/>
        </w:rPr>
      </w:pPr>
      <w:r>
        <w:rPr>
          <w:rFonts w:ascii="TH SarabunPSK" w:hAnsi="TH SarabunPSK" w:cs="TH SarabunPSK"/>
          <w:color w:val="00B050"/>
          <w:sz w:val="32"/>
          <w:szCs w:val="32"/>
        </w:rPr>
        <w:tab/>
      </w:r>
      <w:r w:rsidR="00033769" w:rsidRPr="00F9313F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ท</w:t>
      </w:r>
      <w:r w:rsidR="001B0D90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ำ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แบบทดสอบก่อนเรียน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(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</w:rPr>
        <w:t>Pretest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ด้วยแบบวัดผลสัมฤทธิ์ทางการเรียน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007ED38B" w14:textId="77777777" w:rsidR="00E07F9C" w:rsidRDefault="00E07F9C" w:rsidP="00E07F9C">
      <w:pPr>
        <w:tabs>
          <w:tab w:val="left" w:pos="990"/>
          <w:tab w:val="left" w:pos="1350"/>
        </w:tabs>
        <w:ind w:firstLine="720"/>
        <w:jc w:val="thaiDistribute"/>
        <w:rPr>
          <w:rFonts w:ascii="TH SarabunPSK" w:hAnsi="TH SarabunPSK" w:cs="TH SarabunPSK"/>
          <w:color w:val="00B050"/>
          <w:sz w:val="32"/>
          <w:szCs w:val="32"/>
        </w:rPr>
      </w:pPr>
      <w:r>
        <w:rPr>
          <w:rFonts w:ascii="TH SarabunPSK" w:hAnsi="TH SarabunPSK" w:cs="TH SarabunPSK"/>
          <w:color w:val="00B050"/>
          <w:sz w:val="32"/>
          <w:szCs w:val="32"/>
        </w:rPr>
        <w:tab/>
      </w:r>
      <w:r w:rsidR="00033769" w:rsidRPr="00F9313F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5C3448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>ด</w:t>
      </w:r>
      <w:r w:rsidR="001B0D90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>ำ</w:t>
      </w:r>
      <w:r w:rsidR="005C3448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>เนินการสอนตามแผนการจัดกิจกรรมการเรียนรู้</w:t>
      </w:r>
      <w:r w:rsidR="003713F4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>ที่</w:t>
      </w:r>
      <w:r w:rsidR="005C3448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>ผู้วิจัยได้สร้างขึ้น</w:t>
      </w:r>
      <w:r w:rsidR="00F237C4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 xml:space="preserve"> </w:t>
      </w:r>
      <w:r w:rsidR="005C3448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>จ</w:t>
      </w:r>
      <w:r w:rsidR="001B0D90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>ำ</w:t>
      </w:r>
      <w:r w:rsidR="005C3448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>นวน</w:t>
      </w:r>
      <w:r w:rsidR="00F237C4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 xml:space="preserve"> </w:t>
      </w:r>
      <w:r w:rsidR="003B0F3D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</w:rPr>
        <w:t>12</w:t>
      </w:r>
      <w:r w:rsidR="00F237C4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 xml:space="preserve"> </w:t>
      </w:r>
      <w:r w:rsidR="005C3448" w:rsidRPr="00E07F9C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>แผน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เป็นเวลา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</w:rPr>
        <w:t>14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ชั่วโมง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ระยะเวลาตั้งแต่วันที่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กันยายน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033769" w:rsidRPr="00F9313F">
        <w:rPr>
          <w:rFonts w:ascii="TH SarabunPSK" w:hAnsi="TH SarabunPSK" w:cs="TH SarabunPSK"/>
          <w:color w:val="000000" w:themeColor="text1"/>
          <w:sz w:val="32"/>
          <w:szCs w:val="32"/>
        </w:rPr>
        <w:t>2566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–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</w:rPr>
        <w:t>31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ตุลาคม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033769" w:rsidRPr="00F9313F">
        <w:rPr>
          <w:rFonts w:ascii="TH SarabunPSK" w:hAnsi="TH SarabunPSK" w:cs="TH SarabunPSK"/>
          <w:color w:val="000000" w:themeColor="text1"/>
          <w:sz w:val="32"/>
          <w:szCs w:val="32"/>
        </w:rPr>
        <w:t>2566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29676B3C" w14:textId="77777777" w:rsidR="00E07F9C" w:rsidRDefault="00E07F9C" w:rsidP="00E07F9C">
      <w:pPr>
        <w:tabs>
          <w:tab w:val="left" w:pos="990"/>
          <w:tab w:val="left" w:pos="1350"/>
        </w:tabs>
        <w:ind w:firstLine="720"/>
        <w:jc w:val="thaiDistribute"/>
        <w:rPr>
          <w:rFonts w:ascii="TH SarabunPSK" w:hAnsi="TH SarabunPSK" w:cs="TH SarabunPSK"/>
          <w:color w:val="00B050"/>
          <w:sz w:val="32"/>
          <w:szCs w:val="32"/>
        </w:rPr>
      </w:pPr>
      <w:r>
        <w:rPr>
          <w:rFonts w:ascii="TH SarabunPSK" w:hAnsi="TH SarabunPSK" w:cs="TH SarabunPSK"/>
          <w:color w:val="00B050"/>
          <w:sz w:val="32"/>
          <w:szCs w:val="32"/>
        </w:rPr>
        <w:tab/>
      </w:r>
      <w:r w:rsidR="00033769" w:rsidRPr="00F9313F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="00033769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033769" w:rsidRPr="00F9313F"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5C3448" w:rsidRPr="00E07F9C">
        <w:rPr>
          <w:rFonts w:ascii="TH SarabunPSK" w:hAnsi="TH SarabunPSK" w:cs="TH SarabunPSK"/>
          <w:color w:val="000000" w:themeColor="text1"/>
          <w:spacing w:val="10"/>
          <w:sz w:val="32"/>
          <w:szCs w:val="32"/>
          <w:cs/>
        </w:rPr>
        <w:t>ทดสอบหลังเรียน</w:t>
      </w:r>
      <w:r w:rsidR="00F237C4" w:rsidRPr="00E07F9C">
        <w:rPr>
          <w:rFonts w:ascii="TH SarabunPSK" w:hAnsi="TH SarabunPSK" w:cs="TH SarabunPSK"/>
          <w:color w:val="000000" w:themeColor="text1"/>
          <w:spacing w:val="10"/>
          <w:sz w:val="32"/>
          <w:szCs w:val="32"/>
          <w:cs/>
        </w:rPr>
        <w:t xml:space="preserve"> </w:t>
      </w:r>
      <w:r w:rsidR="005C3448" w:rsidRPr="00E07F9C">
        <w:rPr>
          <w:rFonts w:ascii="TH SarabunPSK" w:hAnsi="TH SarabunPSK" w:cs="TH SarabunPSK"/>
          <w:color w:val="000000" w:themeColor="text1"/>
          <w:spacing w:val="10"/>
          <w:sz w:val="32"/>
          <w:szCs w:val="32"/>
          <w:cs/>
        </w:rPr>
        <w:t>(</w:t>
      </w:r>
      <w:r w:rsidR="005C3448" w:rsidRPr="00E07F9C">
        <w:rPr>
          <w:rFonts w:ascii="TH SarabunPSK" w:hAnsi="TH SarabunPSK" w:cs="TH SarabunPSK"/>
          <w:color w:val="000000" w:themeColor="text1"/>
          <w:spacing w:val="10"/>
          <w:sz w:val="32"/>
          <w:szCs w:val="32"/>
        </w:rPr>
        <w:t>Posttest</w:t>
      </w:r>
      <w:r w:rsidR="005C3448" w:rsidRPr="00E07F9C">
        <w:rPr>
          <w:rFonts w:ascii="TH SarabunPSK" w:hAnsi="TH SarabunPSK" w:cs="TH SarabunPSK"/>
          <w:color w:val="000000" w:themeColor="text1"/>
          <w:spacing w:val="10"/>
          <w:sz w:val="32"/>
          <w:szCs w:val="32"/>
          <w:cs/>
        </w:rPr>
        <w:t>)</w:t>
      </w:r>
      <w:r w:rsidR="00F237C4" w:rsidRPr="00E07F9C">
        <w:rPr>
          <w:rFonts w:ascii="TH SarabunPSK" w:hAnsi="TH SarabunPSK" w:cs="TH SarabunPSK"/>
          <w:color w:val="000000" w:themeColor="text1"/>
          <w:spacing w:val="10"/>
          <w:sz w:val="32"/>
          <w:szCs w:val="32"/>
          <w:cs/>
        </w:rPr>
        <w:t xml:space="preserve"> </w:t>
      </w:r>
      <w:r w:rsidR="005C3448" w:rsidRPr="00E07F9C">
        <w:rPr>
          <w:rFonts w:ascii="TH SarabunPSK" w:hAnsi="TH SarabunPSK" w:cs="TH SarabunPSK"/>
          <w:color w:val="000000" w:themeColor="text1"/>
          <w:spacing w:val="10"/>
          <w:sz w:val="32"/>
          <w:szCs w:val="32"/>
          <w:cs/>
        </w:rPr>
        <w:t>แบบวัดผลสัมฤทธิ์ทางการเรียน</w:t>
      </w:r>
      <w:r w:rsidR="00F237C4" w:rsidRPr="00E07F9C">
        <w:rPr>
          <w:rFonts w:ascii="TH SarabunPSK" w:hAnsi="TH SarabunPSK" w:cs="TH SarabunPSK"/>
          <w:color w:val="000000" w:themeColor="text1"/>
          <w:spacing w:val="10"/>
          <w:sz w:val="32"/>
          <w:szCs w:val="32"/>
          <w:cs/>
        </w:rPr>
        <w:t xml:space="preserve"> </w:t>
      </w:r>
      <w:r w:rsidR="005C3448" w:rsidRPr="00E07F9C">
        <w:rPr>
          <w:rFonts w:ascii="TH SarabunPSK" w:hAnsi="TH SarabunPSK" w:cs="TH SarabunPSK"/>
          <w:color w:val="000000" w:themeColor="text1"/>
          <w:spacing w:val="10"/>
          <w:sz w:val="32"/>
          <w:szCs w:val="32"/>
          <w:cs/>
        </w:rPr>
        <w:t>ซึ่งเป็นชุดเดียวกันกับ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การทดสอบก่อนเรียน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(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</w:rPr>
        <w:t>Pretest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ใช้เวลา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ชั่วโมง</w:t>
      </w:r>
    </w:p>
    <w:p w14:paraId="36EC9E64" w14:textId="77777777" w:rsidR="00E07F9C" w:rsidRDefault="00E07F9C" w:rsidP="00E07F9C">
      <w:pPr>
        <w:tabs>
          <w:tab w:val="left" w:pos="990"/>
          <w:tab w:val="left" w:pos="1350"/>
        </w:tabs>
        <w:ind w:firstLine="720"/>
        <w:jc w:val="thaiDistribute"/>
        <w:rPr>
          <w:rFonts w:ascii="TH SarabunPSK" w:hAnsi="TH SarabunPSK" w:cs="TH SarabunPSK"/>
          <w:color w:val="00B050"/>
          <w:sz w:val="32"/>
          <w:szCs w:val="32"/>
        </w:rPr>
      </w:pPr>
      <w:r>
        <w:rPr>
          <w:rFonts w:ascii="TH SarabunPSK" w:hAnsi="TH SarabunPSK" w:cs="TH SarabunPSK"/>
          <w:color w:val="00B050"/>
          <w:sz w:val="32"/>
          <w:szCs w:val="32"/>
        </w:rPr>
        <w:tab/>
      </w:r>
      <w:r w:rsidR="00033769" w:rsidRPr="00F9313F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="00033769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033769" w:rsidRPr="00F9313F">
        <w:rPr>
          <w:rFonts w:ascii="TH SarabunPSK" w:hAnsi="TH SarabunPSK" w:cs="TH SarabunPSK"/>
          <w:color w:val="000000" w:themeColor="text1"/>
          <w:sz w:val="32"/>
          <w:szCs w:val="32"/>
        </w:rPr>
        <w:t>5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5C344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เก็บรวบรวมข้อมูลทั้งหมดและนําไปวิเคราะห์ข้อมูลตามวิธีการทางสถิติในการวิเคราะห์ข้อมูล</w:t>
      </w:r>
    </w:p>
    <w:p w14:paraId="03201347" w14:textId="77777777" w:rsidR="00E07F9C" w:rsidRDefault="00B21B58" w:rsidP="00E07F9C">
      <w:pPr>
        <w:tabs>
          <w:tab w:val="left" w:pos="990"/>
          <w:tab w:val="left" w:pos="1350"/>
        </w:tabs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4.</w:t>
      </w:r>
      <w:r w:rsidR="00E07F9C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การวิเคราะห์ข้อมูล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01F4CF37" w14:textId="77777777" w:rsidR="00E07F9C" w:rsidRDefault="00E07F9C" w:rsidP="00E07F9C">
      <w:pPr>
        <w:tabs>
          <w:tab w:val="left" w:pos="990"/>
          <w:tab w:val="left" w:pos="1350"/>
        </w:tabs>
        <w:ind w:firstLine="720"/>
        <w:jc w:val="thaiDistribute"/>
        <w:rPr>
          <w:rFonts w:ascii="TH SarabunPSK" w:hAnsi="TH SarabunPSK" w:cs="TH SarabunPSK"/>
          <w:color w:val="00B050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65473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4.</w:t>
      </w:r>
      <w:r w:rsidR="00965473" w:rsidRPr="00F9313F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965473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วิเคราะห์ข้อมูลเพื่อศึกษา</w:t>
      </w:r>
      <w:r w:rsidR="00AC67B4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แบบสังเกตพฤติกรรมของนักเรียนต่อการเรียนในรายวิชาประวัติศาสตร์</w:t>
      </w:r>
      <w:r w:rsidR="00965473" w:rsidRPr="00F9313F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โดยใช้การวิเคราะห์เนื้อหา</w:t>
      </w:r>
      <w:r w:rsidR="00F237C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965473" w:rsidRPr="00F9313F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ตามหัวข้อการสังเกต</w:t>
      </w:r>
      <w:r w:rsidR="00F237C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965473" w:rsidRPr="00F9313F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</w:t>
      </w:r>
      <w:r w:rsidR="00F237C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="00965473" w:rsidRPr="00F9313F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ประเด็น</w:t>
      </w:r>
      <w:r w:rsidR="00F237C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</w:p>
    <w:p w14:paraId="5B02A4BE" w14:textId="77777777" w:rsidR="00E07F9C" w:rsidRDefault="00E07F9C" w:rsidP="00E07F9C">
      <w:pPr>
        <w:tabs>
          <w:tab w:val="left" w:pos="990"/>
          <w:tab w:val="left" w:pos="1350"/>
        </w:tabs>
        <w:ind w:firstLine="720"/>
        <w:jc w:val="thaiDistribute"/>
        <w:rPr>
          <w:rFonts w:ascii="TH SarabunPSK" w:hAnsi="TH SarabunPSK" w:cs="TH SarabunPSK"/>
          <w:color w:val="00B050"/>
          <w:sz w:val="32"/>
          <w:szCs w:val="32"/>
        </w:rPr>
      </w:pPr>
      <w:r>
        <w:rPr>
          <w:rFonts w:ascii="TH SarabunPSK" w:hAnsi="TH SarabunPSK" w:cs="TH SarabunPSK"/>
          <w:color w:val="00B050"/>
          <w:sz w:val="32"/>
          <w:szCs w:val="32"/>
          <w:cs/>
        </w:rPr>
        <w:tab/>
      </w:r>
      <w:r w:rsidR="00965473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4.</w:t>
      </w:r>
      <w:r w:rsidR="00965473" w:rsidRPr="00F9313F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965473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>วิเคราะห์ข้อมูลเพื่อหาคุณภาพ</w:t>
      </w:r>
      <w:r w:rsidR="00965473" w:rsidRPr="00E07F9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>แผนการจัดการเรียนรู้โดยใช้วิธีการสร้างความรู้ด้วยตนเอง</w:t>
      </w:r>
      <w:r w:rsidR="00965473" w:rsidRPr="00E07F9C">
        <w:rPr>
          <w:rFonts w:ascii="TH SarabunPSK" w:eastAsiaTheme="majorEastAsia" w:hAnsi="TH SarabunPSK" w:cs="TH SarabunPSK"/>
          <w:color w:val="000000" w:themeColor="text1"/>
          <w:spacing w:val="-6"/>
          <w:sz w:val="32"/>
          <w:szCs w:val="32"/>
          <w:cs/>
        </w:rPr>
        <w:t>จากการสร้างสรรค์ชิ้นงานในรายวิชาประวัติศาสตร์สำหรับนักเรียนชั้นประถมศึกษาปีที่</w:t>
      </w:r>
      <w:r w:rsidR="00F237C4" w:rsidRPr="00E07F9C">
        <w:rPr>
          <w:rFonts w:ascii="TH SarabunPSK" w:eastAsiaTheme="majorEastAsia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965473" w:rsidRPr="00E07F9C">
        <w:rPr>
          <w:rFonts w:ascii="TH SarabunPSK" w:eastAsiaTheme="majorEastAsia" w:hAnsi="TH SarabunPSK" w:cs="TH SarabunPSK"/>
          <w:color w:val="000000" w:themeColor="text1"/>
          <w:spacing w:val="-6"/>
          <w:sz w:val="32"/>
          <w:szCs w:val="32"/>
          <w:cs/>
        </w:rPr>
        <w:t>1</w:t>
      </w:r>
      <w:r w:rsidR="00F237C4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 xml:space="preserve"> </w:t>
      </w:r>
      <w:r w:rsidR="00965473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>โดยใช้</w:t>
      </w:r>
      <w:r w:rsidR="00F237C4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 xml:space="preserve"> </w:t>
      </w:r>
      <w:r w:rsidR="00965473" w:rsidRPr="00E07F9C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>ค่าเฉลี่ยเลขคณิต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965473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(</w:t>
      </w:r>
      <w:r w:rsidR="00965473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x</w:t>
      </w:r>
      <w:r w:rsidR="00965473" w:rsidRPr="00F9313F">
        <w:rPr>
          <w:rFonts w:ascii="Arial" w:hAnsi="Arial" w:cs="Arial"/>
          <w:color w:val="000000" w:themeColor="text1"/>
          <w:sz w:val="32"/>
          <w:szCs w:val="32"/>
          <w:shd w:val="clear" w:color="auto" w:fill="FFFFFF"/>
        </w:rPr>
        <w:t>̅</w:t>
      </w:r>
      <w:r w:rsidR="00965473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965473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และส่วนเบี่ยงเบนมาตรฐาน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965473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(</w:t>
      </w:r>
      <w:r w:rsidR="00965473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SD</w:t>
      </w:r>
      <w:r w:rsidR="00965473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965473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และเปรียบเทียบกับเกณฑ์</w:t>
      </w:r>
      <w:r w:rsidR="00F237C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</w:p>
    <w:p w14:paraId="0347DC75" w14:textId="24B48D1C" w:rsidR="00AC67B4" w:rsidRDefault="00E07F9C" w:rsidP="00E07F9C">
      <w:pPr>
        <w:tabs>
          <w:tab w:val="left" w:pos="990"/>
          <w:tab w:val="left" w:pos="1350"/>
        </w:tabs>
        <w:ind w:firstLine="720"/>
        <w:jc w:val="thaiDistribute"/>
        <w:rPr>
          <w:rFonts w:ascii="TH SarabunPSK" w:hAnsi="TH SarabunPSK" w:cs="TH SarabunPSK"/>
          <w:color w:val="00B050"/>
          <w:sz w:val="32"/>
          <w:szCs w:val="32"/>
        </w:rPr>
      </w:pPr>
      <w:r>
        <w:rPr>
          <w:rFonts w:ascii="TH SarabunPSK" w:hAnsi="TH SarabunPSK" w:cs="TH SarabunPSK"/>
          <w:color w:val="00B050"/>
          <w:sz w:val="32"/>
          <w:szCs w:val="32"/>
          <w:cs/>
        </w:rPr>
        <w:tab/>
      </w:r>
      <w:r w:rsidR="00965473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4.</w:t>
      </w:r>
      <w:r w:rsidR="00965473" w:rsidRPr="00F9313F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AC67B4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>วิเคราะห์ข้อมูลเพื่อเปรียบเทียบ</w:t>
      </w:r>
      <w:r w:rsidR="00F948CB" w:rsidRPr="00E07F9C">
        <w:rPr>
          <w:rFonts w:ascii="TH SarabunPSK" w:eastAsiaTheme="majorEastAsia" w:hAnsi="TH SarabunPSK" w:cs="TH SarabunPSK"/>
          <w:color w:val="000000" w:themeColor="text1"/>
          <w:spacing w:val="4"/>
          <w:sz w:val="32"/>
          <w:szCs w:val="32"/>
          <w:cs/>
        </w:rPr>
        <w:t>ผลสัมฤทธิ์ทางการเรียนรายวิชาประวัติศาสตร์</w:t>
      </w:r>
      <w:r w:rsidR="00F237C4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 xml:space="preserve"> </w:t>
      </w:r>
      <w:r w:rsidR="00AC67B4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>ก่อน</w:t>
      </w:r>
      <w:r w:rsidR="005F055F" w:rsidRPr="00E07F9C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>เรียน</w:t>
      </w:r>
      <w:r w:rsidR="00AC67B4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และห</w:t>
      </w:r>
      <w:r w:rsidR="00F948CB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ลังเรียนของกลุ่มตัวอย่าง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948CB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โดยใช้</w:t>
      </w:r>
      <w:r w:rsidR="00AC67B4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ค่าเฉลี่ยเลขคณิต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67B4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(</w:t>
      </w:r>
      <w:r w:rsidR="00AC67B4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x</w:t>
      </w:r>
      <w:r w:rsidR="00AC67B4" w:rsidRPr="00F9313F">
        <w:rPr>
          <w:rFonts w:ascii="Arial" w:hAnsi="Arial" w:cs="Arial"/>
          <w:color w:val="000000" w:themeColor="text1"/>
          <w:sz w:val="32"/>
          <w:szCs w:val="32"/>
          <w:shd w:val="clear" w:color="auto" w:fill="FFFFFF"/>
        </w:rPr>
        <w:t>̅</w:t>
      </w:r>
      <w:r w:rsidR="00AC67B4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67B4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และส่วนเบี่ยงเบนมาตรฐาน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67B4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(</w:t>
      </w:r>
      <w:r w:rsidR="00AC67B4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SD</w:t>
      </w:r>
      <w:r w:rsidR="00AC67B4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67B4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และวิเคราะห์ความแตกต่างของคะแนนโดยการทดสอบค่า</w:t>
      </w:r>
      <w:r w:rsidR="00AC67B4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t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AC67B4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(</w:t>
      </w:r>
      <w:r w:rsidR="00AC67B4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t</w:t>
      </w:r>
      <w:r w:rsidR="00AC67B4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-</w:t>
      </w:r>
      <w:r w:rsidR="00AC67B4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test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AC67B4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dependent</w:t>
      </w:r>
      <w:r w:rsidR="00AC67B4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67B4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ที่ระดับนัยส</w:t>
      </w:r>
      <w:r w:rsidR="002739AA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ำ</w:t>
      </w:r>
      <w:r w:rsidR="00AC67B4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คัญทางสถิติ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67B4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.</w:t>
      </w:r>
      <w:r w:rsidR="00AC67B4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05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4572BD56" w14:textId="77777777" w:rsidR="00E07F9C" w:rsidRPr="00E07F9C" w:rsidRDefault="00E07F9C" w:rsidP="00E07F9C">
      <w:pPr>
        <w:tabs>
          <w:tab w:val="left" w:pos="990"/>
          <w:tab w:val="left" w:pos="1350"/>
        </w:tabs>
        <w:ind w:firstLine="720"/>
        <w:jc w:val="thaiDistribute"/>
        <w:rPr>
          <w:rFonts w:ascii="TH SarabunPSK" w:hAnsi="TH SarabunPSK" w:cs="TH SarabunPSK"/>
          <w:color w:val="00B050"/>
          <w:sz w:val="32"/>
          <w:szCs w:val="32"/>
        </w:rPr>
      </w:pPr>
    </w:p>
    <w:p w14:paraId="0544309C" w14:textId="003EF5F4" w:rsidR="00B21B58" w:rsidRPr="00F9313F" w:rsidRDefault="00B21B58" w:rsidP="00F237C4">
      <w:pPr>
        <w:rPr>
          <w:rFonts w:ascii="TH SarabunPSK" w:hAnsi="TH SarabunPSK" w:cs="TH SarabunPSK"/>
          <w:b/>
          <w:bCs/>
          <w:sz w:val="32"/>
          <w:szCs w:val="32"/>
        </w:rPr>
      </w:pPr>
      <w:r w:rsidRPr="00F9313F">
        <w:rPr>
          <w:rFonts w:ascii="TH SarabunPSK" w:hAnsi="TH SarabunPSK" w:cs="TH SarabunPSK"/>
          <w:b/>
          <w:bCs/>
          <w:sz w:val="32"/>
          <w:szCs w:val="32"/>
          <w:cs/>
        </w:rPr>
        <w:t>ผลการวิจัย</w:t>
      </w:r>
      <w:r w:rsidR="00F237C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43F0D1DD" w14:textId="77777777" w:rsidR="00A23D28" w:rsidRDefault="00472CB5" w:rsidP="00A23D28">
      <w:pPr>
        <w:tabs>
          <w:tab w:val="left" w:pos="990"/>
        </w:tabs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9313F">
        <w:rPr>
          <w:rFonts w:ascii="TH SarabunPSK" w:hAnsi="TH SarabunPSK" w:cs="TH SarabunPSK"/>
          <w:sz w:val="32"/>
          <w:szCs w:val="32"/>
        </w:rPr>
        <w:t>1</w:t>
      </w:r>
      <w:r w:rsidR="00A23D28">
        <w:rPr>
          <w:rFonts w:ascii="TH SarabunPSK" w:hAnsi="TH SarabunPSK" w:cs="TH SarabunPSK"/>
          <w:sz w:val="32"/>
          <w:szCs w:val="32"/>
        </w:rPr>
        <w:t>.</w:t>
      </w:r>
      <w:r w:rsidR="00A23D28">
        <w:rPr>
          <w:rFonts w:ascii="TH SarabunPSK" w:hAnsi="TH SarabunPSK" w:cs="TH SarabunPSK"/>
          <w:sz w:val="32"/>
          <w:szCs w:val="32"/>
        </w:rPr>
        <w:tab/>
      </w:r>
      <w:r w:rsidRPr="00F9313F">
        <w:rPr>
          <w:rFonts w:ascii="TH SarabunPSK" w:hAnsi="TH SarabunPSK" w:cs="TH SarabunPSK"/>
          <w:sz w:val="32"/>
          <w:szCs w:val="32"/>
          <w:cs/>
        </w:rPr>
        <w:t>ผลการศึกษาสภาพบริบทและความต้องการพัฒนาแผนการจัดการเรียนรู้โดยใช้วิธีการสร้างความรู้</w:t>
      </w:r>
      <w:r w:rsidRPr="00A23D28">
        <w:rPr>
          <w:rFonts w:ascii="TH SarabunPSK" w:hAnsi="TH SarabunPSK" w:cs="TH SarabunPSK"/>
          <w:spacing w:val="10"/>
          <w:sz w:val="32"/>
          <w:szCs w:val="32"/>
          <w:cs/>
        </w:rPr>
        <w:t>ด้วยตนเองจากการสร้างสรรค์ชิ้นงานในรายวิชาประวัติศาสตร์สำหรับนักเรียนชั้นประถมศึกษาปีที่</w:t>
      </w:r>
      <w:r w:rsidR="00F237C4" w:rsidRPr="00A23D28">
        <w:rPr>
          <w:rFonts w:ascii="TH SarabunPSK" w:hAnsi="TH SarabunPSK" w:cs="TH SarabunPSK"/>
          <w:spacing w:val="10"/>
          <w:sz w:val="32"/>
          <w:szCs w:val="32"/>
          <w:cs/>
        </w:rPr>
        <w:t xml:space="preserve"> </w:t>
      </w:r>
      <w:r w:rsidRPr="00A23D28">
        <w:rPr>
          <w:rFonts w:ascii="TH SarabunPSK" w:hAnsi="TH SarabunPSK" w:cs="TH SarabunPSK"/>
          <w:spacing w:val="10"/>
          <w:sz w:val="32"/>
          <w:szCs w:val="32"/>
          <w:cs/>
        </w:rPr>
        <w:t>1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hAnsi="TH SarabunPSK" w:cs="TH SarabunPSK"/>
          <w:sz w:val="32"/>
          <w:szCs w:val="32"/>
          <w:cs/>
        </w:rPr>
        <w:t>โดยการสังเกตพฤติกรรมขอ</w:t>
      </w:r>
      <w:r w:rsidR="00BB62FD" w:rsidRPr="00F9313F">
        <w:rPr>
          <w:rFonts w:ascii="TH SarabunPSK" w:hAnsi="TH SarabunPSK" w:cs="TH SarabunPSK"/>
          <w:sz w:val="32"/>
          <w:szCs w:val="32"/>
          <w:cs/>
        </w:rPr>
        <w:t>งนักเรียนในรายวิชาประวัติศาสตร์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B62FD" w:rsidRPr="00F9313F">
        <w:rPr>
          <w:rFonts w:ascii="TH SarabunPSK" w:hAnsi="TH SarabunPSK" w:cs="TH SarabunPSK"/>
          <w:sz w:val="32"/>
          <w:szCs w:val="32"/>
          <w:cs/>
        </w:rPr>
        <w:t>พบว่า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ประเด็นที่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BB62F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นักเรียนมีความกระตือรือร้น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BB62FD" w:rsidRPr="00A23D28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ชอบศึกษาค้นคว้าเนื้อหา</w:t>
      </w:r>
      <w:r w:rsidR="00F237C4" w:rsidRPr="00A23D28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</w:t>
      </w:r>
      <w:r w:rsidR="00BB62FD" w:rsidRPr="00A23D28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กล้าแสดงความคิดเห็น</w:t>
      </w:r>
      <w:r w:rsidR="00F237C4" w:rsidRPr="00A23D28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</w:t>
      </w:r>
      <w:r w:rsidR="00BB62FD" w:rsidRPr="00A23D28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ชอบเรียนรู้ผ่านการลงมือปฏิบัติ</w:t>
      </w:r>
      <w:r w:rsidR="00F237C4" w:rsidRPr="00A23D28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</w:t>
      </w:r>
      <w:r w:rsidR="00BB62FD" w:rsidRPr="00A23D28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เบื่อหน่ายเวลาให้ทำกิจกรรม</w:t>
      </w:r>
      <w:r w:rsidR="00BB62F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ที่ใช้เวลานาน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BB62F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ง่วงนอนและหลับในเวลาทำกิจกรรม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ประเด็นที่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นักเรียน</w:t>
      </w:r>
      <w:r w:rsidR="00BB62F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สนใจสื่อการสอน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BB62F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สนใจเรื่องที่ใกล้ตัว</w:t>
      </w:r>
      <w:r w:rsidR="00D60AFF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ของตนเอง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ประเด็นที่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นักเรียน</w:t>
      </w:r>
      <w:r w:rsidR="00BB62F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มีระยะความสนใจระยะสั้น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BB62F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ขาดสมาธิ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BB62F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วอกแวกง่าย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BB62F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ชักชวนพูดเพื่อนพูดคุย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BB62FD"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เล่นวาดรูป</w:t>
      </w:r>
      <w:r w:rsidR="00F237C4"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BB62FD"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เล่นของเล่น</w:t>
      </w:r>
      <w:r w:rsidR="00F237C4"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BB62FD"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ทำงานไม่เสร็จตามเวลาที่กำหนด</w:t>
      </w:r>
      <w:r w:rsidR="00F237C4"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BB62FD"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และรบกวนเพื่อน</w:t>
      </w:r>
      <w:r w:rsidR="00F237C4"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AC7E5C"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ประเด็นที่</w:t>
      </w:r>
      <w:r w:rsidR="00F237C4"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AC7E5C"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4</w:t>
      </w:r>
      <w:r w:rsidR="00F237C4"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AC7E5C"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นักเรียน</w:t>
      </w:r>
      <w:r w:rsidR="00BB62FD"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ให้ความร่วมมือ</w:t>
      </w:r>
      <w:r w:rsidR="00BB62F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เมื่อครูจัดกิจกรรมที่ได้ลงมือปฏิบัติ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D60AFF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ประเด็นที่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</w:rPr>
        <w:t>5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นักเรียน</w:t>
      </w:r>
      <w:r w:rsidR="00BB62F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กระตือรือร้นเมื่อได้ออกไปศึกษานอกห้องเรียน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BB62F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ชื่นชอบการเล่นเกม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BB62F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เพลง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D60AFF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ท</w:t>
      </w:r>
      <w:r w:rsidR="00407AF4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่า</w:t>
      </w:r>
      <w:r w:rsidR="00D60AFF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ทางและน้ำเสียงที่แตกต่างกันของครู</w:t>
      </w:r>
    </w:p>
    <w:p w14:paraId="48DD9F70" w14:textId="77777777" w:rsidR="00A23D28" w:rsidRDefault="00DA794D" w:rsidP="00A23D28">
      <w:pPr>
        <w:tabs>
          <w:tab w:val="left" w:pos="990"/>
        </w:tabs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9313F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="00BB62F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A23D2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  <w:lang w:val="en-GB"/>
        </w:rPr>
        <w:t>ผลการ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พัฒนาแผนการจัดการเรียนรู้โดยใช้วิธีการสร้างความรู้ด้วยตนเองจากการสร้างสรรค์ชิ้นงาน</w:t>
      </w:r>
      <w:r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ในรายวิชาประวัติศาสตร์สำหรับนักเรียนชั้นประถมศึกษาปีที่</w:t>
      </w:r>
      <w:r w:rsidR="00F237C4"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1</w:t>
      </w:r>
      <w:r w:rsidR="00F237C4"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โดยผู้เชี่ยวชาญ</w:t>
      </w:r>
      <w:r w:rsidR="00F948CB"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พบว่า</w:t>
      </w:r>
      <w:r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แผนการจัดการเรียนรู้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F948CB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>มีค่าความเหมาะสมในระดับ</w:t>
      </w:r>
      <w:r w:rsidR="00053BE1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>ดีมาก</w:t>
      </w:r>
      <w:r w:rsidR="00F237C4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 xml:space="preserve"> </w:t>
      </w:r>
      <w:r w:rsidR="00053BE1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shd w:val="clear" w:color="auto" w:fill="FFFFFF"/>
          <w:cs/>
        </w:rPr>
        <w:t>(</w:t>
      </w:r>
      <w:r w:rsidR="00053BE1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shd w:val="clear" w:color="auto" w:fill="FFFFFF"/>
        </w:rPr>
        <w:t>x</w:t>
      </w:r>
      <w:r w:rsidR="00053BE1" w:rsidRPr="00A23D28">
        <w:rPr>
          <w:rFonts w:ascii="Arial" w:hAnsi="Arial" w:cs="Arial"/>
          <w:color w:val="000000" w:themeColor="text1"/>
          <w:spacing w:val="8"/>
          <w:sz w:val="32"/>
          <w:szCs w:val="32"/>
          <w:shd w:val="clear" w:color="auto" w:fill="FFFFFF"/>
        </w:rPr>
        <w:t>̅</w:t>
      </w:r>
      <w:r w:rsidR="00A23D28" w:rsidRPr="00A23D28">
        <w:rPr>
          <w:rFonts w:ascii="TH SarabunPSK" w:hAnsi="TH SarabunPSK" w:cs="TH SarabunPSK" w:hint="cs"/>
          <w:color w:val="000000" w:themeColor="text1"/>
          <w:spacing w:val="8"/>
          <w:sz w:val="32"/>
          <w:szCs w:val="32"/>
          <w:shd w:val="clear" w:color="auto" w:fill="FFFFFF"/>
          <w:cs/>
        </w:rPr>
        <w:t xml:space="preserve"> </w:t>
      </w:r>
      <w:r w:rsidR="00053BE1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shd w:val="clear" w:color="auto" w:fill="FFFFFF"/>
          <w:cs/>
        </w:rPr>
        <w:t>=</w:t>
      </w:r>
      <w:r w:rsidR="00F237C4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shd w:val="clear" w:color="auto" w:fill="FFFFFF"/>
          <w:cs/>
        </w:rPr>
        <w:t xml:space="preserve"> </w:t>
      </w:r>
      <w:r w:rsidR="00053BE1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</w:rPr>
        <w:t>4</w:t>
      </w:r>
      <w:r w:rsidR="00053BE1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>.</w:t>
      </w:r>
      <w:r w:rsidR="00053BE1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</w:rPr>
        <w:t>56</w:t>
      </w:r>
      <w:r w:rsidR="00053BE1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shd w:val="clear" w:color="auto" w:fill="FFFFFF"/>
        </w:rPr>
        <w:t>,</w:t>
      </w:r>
      <w:r w:rsidR="00F237C4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shd w:val="clear" w:color="auto" w:fill="FFFFFF"/>
        </w:rPr>
        <w:t xml:space="preserve"> </w:t>
      </w:r>
      <w:r w:rsidR="00053BE1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shd w:val="clear" w:color="auto" w:fill="FFFFFF"/>
        </w:rPr>
        <w:t>S</w:t>
      </w:r>
      <w:r w:rsidR="00A23D28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shd w:val="clear" w:color="auto" w:fill="FFFFFF"/>
        </w:rPr>
        <w:t>.</w:t>
      </w:r>
      <w:r w:rsidR="00053BE1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shd w:val="clear" w:color="auto" w:fill="FFFFFF"/>
        </w:rPr>
        <w:t>D</w:t>
      </w:r>
      <w:r w:rsidR="00A23D28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shd w:val="clear" w:color="auto" w:fill="FFFFFF"/>
        </w:rPr>
        <w:t>.</w:t>
      </w:r>
      <w:r w:rsidR="00F237C4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shd w:val="clear" w:color="auto" w:fill="FFFFFF"/>
        </w:rPr>
        <w:t xml:space="preserve"> </w:t>
      </w:r>
      <w:r w:rsidR="00053BE1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shd w:val="clear" w:color="auto" w:fill="FFFFFF"/>
          <w:cs/>
        </w:rPr>
        <w:t>=</w:t>
      </w:r>
      <w:r w:rsidR="00F237C4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shd w:val="clear" w:color="auto" w:fill="FFFFFF"/>
          <w:cs/>
        </w:rPr>
        <w:t xml:space="preserve"> </w:t>
      </w:r>
      <w:r w:rsidR="00053BE1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</w:rPr>
        <w:t>0</w:t>
      </w:r>
      <w:r w:rsidR="00053BE1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>.</w:t>
      </w:r>
      <w:r w:rsidR="00053BE1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</w:rPr>
        <w:t>68</w:t>
      </w:r>
      <w:r w:rsidR="00053BE1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>)</w:t>
      </w:r>
      <w:r w:rsidR="00F237C4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 xml:space="preserve"> </w:t>
      </w:r>
      <w:r w:rsidR="00AC7E5C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>โดย</w:t>
      </w:r>
      <w:r w:rsidR="00AC7E5C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shd w:val="clear" w:color="auto" w:fill="FFFFFF"/>
          <w:cs/>
        </w:rPr>
        <w:t>แบ่งประเด็นออกเป็นแต่ละด้านดังนี้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1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)</w:t>
      </w:r>
      <w:r w:rsidR="00A23D28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องค์ประกอบ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มีคุณภาพระดับดีมากที่สุด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(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x</w:t>
      </w:r>
      <w:r w:rsidR="00AC7E5C" w:rsidRPr="00F9313F">
        <w:rPr>
          <w:rFonts w:ascii="Arial" w:hAnsi="Arial" w:cs="Arial"/>
          <w:color w:val="000000" w:themeColor="text1"/>
          <w:sz w:val="32"/>
          <w:szCs w:val="32"/>
          <w:shd w:val="clear" w:color="auto" w:fill="FFFFFF"/>
        </w:rPr>
        <w:t>̅</w:t>
      </w:r>
      <w:r w:rsidR="00A23D28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=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</w:rPr>
        <w:t>54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,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A23D2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S</w:t>
      </w:r>
      <w:r w:rsidR="00A23D2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.</w:t>
      </w:r>
      <w:r w:rsidR="00A23D2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D</w:t>
      </w:r>
      <w:r w:rsidR="00A23D2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.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=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</w:rPr>
        <w:t>0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</w:rPr>
        <w:t>69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2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กิจกรรมการสอน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มีคุณภาพระดับดีมากที่สุด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(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x</w:t>
      </w:r>
      <w:r w:rsidR="00AC7E5C" w:rsidRPr="00F9313F">
        <w:rPr>
          <w:rFonts w:ascii="Arial" w:hAnsi="Arial" w:cs="Arial"/>
          <w:color w:val="000000" w:themeColor="text1"/>
          <w:sz w:val="32"/>
          <w:szCs w:val="32"/>
          <w:shd w:val="clear" w:color="auto" w:fill="FFFFFF"/>
        </w:rPr>
        <w:t>̅</w:t>
      </w:r>
      <w:r w:rsidR="00A23D28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=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</w:rPr>
        <w:t>57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,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A23D2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S</w:t>
      </w:r>
      <w:r w:rsidR="00A23D2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.</w:t>
      </w:r>
      <w:r w:rsidR="00A23D2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D</w:t>
      </w:r>
      <w:r w:rsidR="00A23D2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.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=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</w:rPr>
        <w:t>0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</w:rPr>
        <w:t>66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3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ด้านสื่อการเรียน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คุณภาพระดับดีมากที่สุด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(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x</w:t>
      </w:r>
      <w:r w:rsidR="00AC7E5C" w:rsidRPr="00F9313F">
        <w:rPr>
          <w:rFonts w:ascii="Arial" w:hAnsi="Arial" w:cs="Arial"/>
          <w:color w:val="000000" w:themeColor="text1"/>
          <w:sz w:val="32"/>
          <w:szCs w:val="32"/>
          <w:shd w:val="clear" w:color="auto" w:fill="FFFFFF"/>
        </w:rPr>
        <w:t>̅</w:t>
      </w:r>
      <w:r w:rsidR="00A23D28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=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</w:rPr>
        <w:t>60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,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A23D2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S</w:t>
      </w:r>
      <w:r w:rsidR="00A23D2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.</w:t>
      </w:r>
      <w:r w:rsidR="00A23D2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D</w:t>
      </w:r>
      <w:r w:rsidR="00A23D2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.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=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</w:rPr>
        <w:t>0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</w:rPr>
        <w:t>61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และ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194347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4</w:t>
      </w:r>
      <w:r w:rsidR="00194347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การวัดและประเมินผล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คุณภาพระดับดีมากที่สุด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(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x</w:t>
      </w:r>
      <w:r w:rsidR="00AC7E5C" w:rsidRPr="00F9313F">
        <w:rPr>
          <w:rFonts w:ascii="Arial" w:hAnsi="Arial" w:cs="Arial"/>
          <w:color w:val="000000" w:themeColor="text1"/>
          <w:sz w:val="32"/>
          <w:szCs w:val="32"/>
          <w:shd w:val="clear" w:color="auto" w:fill="FFFFFF"/>
        </w:rPr>
        <w:t>̅</w:t>
      </w:r>
      <w:r w:rsidR="00A23D28">
        <w:rPr>
          <w:rFonts w:ascii="Arial" w:hAnsi="Arial" w:cs="Arial"/>
          <w:color w:val="000000" w:themeColor="text1"/>
          <w:sz w:val="32"/>
          <w:szCs w:val="32"/>
          <w:shd w:val="clear" w:color="auto" w:fill="FFFFFF"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=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</w:rPr>
        <w:t>50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,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A23D2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S</w:t>
      </w:r>
      <w:r w:rsidR="00A23D2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.</w:t>
      </w:r>
      <w:r w:rsidR="00A23D2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D</w:t>
      </w:r>
      <w:r w:rsidR="00A23D2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.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=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</w:rPr>
        <w:t>0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</w:rPr>
        <w:t>68</w:t>
      </w:r>
      <w:r w:rsidR="00AC7E5C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14:paraId="70FBF936" w14:textId="4FAF0537" w:rsidR="008659FE" w:rsidRDefault="008659FE" w:rsidP="00A23D28">
      <w:pPr>
        <w:tabs>
          <w:tab w:val="left" w:pos="990"/>
        </w:tabs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9313F">
        <w:rPr>
          <w:rFonts w:ascii="TH SarabunPSK" w:hAnsi="TH SarabunPSK" w:cs="TH SarabunPSK"/>
          <w:sz w:val="32"/>
          <w:szCs w:val="32"/>
          <w:cs/>
        </w:rPr>
        <w:t>3</w:t>
      </w:r>
      <w:r w:rsidR="00BB62FD" w:rsidRPr="00F9313F">
        <w:rPr>
          <w:rFonts w:ascii="TH SarabunPSK" w:hAnsi="TH SarabunPSK" w:cs="TH SarabunPSK"/>
          <w:sz w:val="32"/>
          <w:szCs w:val="32"/>
          <w:cs/>
        </w:rPr>
        <w:t>.</w:t>
      </w:r>
      <w:r w:rsidR="00A23D28">
        <w:rPr>
          <w:rFonts w:ascii="TH SarabunPSK" w:hAnsi="TH SarabunPSK" w:cs="TH SarabunPSK"/>
          <w:sz w:val="32"/>
          <w:szCs w:val="32"/>
          <w:cs/>
        </w:rPr>
        <w:tab/>
      </w:r>
      <w:r w:rsidRPr="00F9313F">
        <w:rPr>
          <w:rFonts w:ascii="TH SarabunPSK" w:hAnsi="TH SarabunPSK" w:cs="TH SarabunPSK"/>
          <w:sz w:val="32"/>
          <w:szCs w:val="32"/>
          <w:cs/>
        </w:rPr>
        <w:t>ผลสัมฤทธิ์ทางการเรียนระหว่างก่อนกับหลังเรียนของ</w:t>
      </w:r>
      <w:bookmarkStart w:id="1" w:name="_Hlk136429170"/>
      <w:r w:rsidRPr="00F9313F">
        <w:rPr>
          <w:rFonts w:ascii="TH SarabunPSK" w:hAnsi="TH SarabunPSK" w:cs="TH SarabunPSK"/>
          <w:sz w:val="32"/>
          <w:szCs w:val="32"/>
          <w:cs/>
        </w:rPr>
        <w:t>นักเรียนชั้นประถมศึกษาปีที่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hAnsi="TH SarabunPSK" w:cs="TH SarabunPSK"/>
          <w:sz w:val="32"/>
          <w:szCs w:val="32"/>
          <w:lang w:val="en-GB"/>
        </w:rPr>
        <w:t>1</w:t>
      </w:r>
      <w:r w:rsidR="00F237C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F9313F">
        <w:rPr>
          <w:rFonts w:ascii="TH SarabunPSK" w:hAnsi="TH SarabunPSK" w:cs="TH SarabunPSK"/>
          <w:sz w:val="32"/>
          <w:szCs w:val="32"/>
          <w:cs/>
        </w:rPr>
        <w:t>โดยใช้วิธีการสร้างความรู้ด้วยตนเองจากการสร้างสรรค์ชิ้นงานในรายวิชาประวัติศาสตร์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69D837B" w14:textId="77777777" w:rsidR="00A23D28" w:rsidRPr="00A23D28" w:rsidRDefault="00A23D28" w:rsidP="00A23D28">
      <w:pPr>
        <w:tabs>
          <w:tab w:val="left" w:pos="990"/>
        </w:tabs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bookmarkEnd w:id="1"/>
    <w:p w14:paraId="73FCCC40" w14:textId="7D2ABC04" w:rsidR="003D1E5D" w:rsidRDefault="005E792F" w:rsidP="00A23D28">
      <w:pPr>
        <w:ind w:left="900" w:hanging="900"/>
        <w:jc w:val="thaiDistribute"/>
        <w:rPr>
          <w:rFonts w:ascii="TH SarabunPSK" w:hAnsi="TH SarabunPSK" w:cs="TH SarabunPSK"/>
          <w:sz w:val="32"/>
          <w:szCs w:val="32"/>
        </w:rPr>
      </w:pPr>
      <w:r w:rsidRPr="00F9313F">
        <w:rPr>
          <w:rFonts w:ascii="TH SarabunPSK" w:hAnsi="TH SarabunPSK" w:cs="TH SarabunPSK"/>
          <w:sz w:val="32"/>
          <w:szCs w:val="32"/>
          <w:cs/>
        </w:rPr>
        <w:t>ตาราง</w:t>
      </w:r>
      <w:r w:rsidR="00A23D28">
        <w:rPr>
          <w:rFonts w:ascii="TH SarabunPSK" w:hAnsi="TH SarabunPSK" w:cs="TH SarabunPSK" w:hint="cs"/>
          <w:sz w:val="32"/>
          <w:szCs w:val="32"/>
          <w:cs/>
        </w:rPr>
        <w:t>ที่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97EF1" w:rsidRPr="00F9313F">
        <w:rPr>
          <w:rFonts w:ascii="TH SarabunPSK" w:hAnsi="TH SarabunPSK" w:cs="TH SarabunPSK"/>
          <w:sz w:val="32"/>
          <w:szCs w:val="32"/>
          <w:lang w:val="en-GB"/>
        </w:rPr>
        <w:t>1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23D28">
        <w:rPr>
          <w:rFonts w:ascii="TH SarabunPSK" w:hAnsi="TH SarabunPSK" w:cs="TH SarabunPSK"/>
          <w:spacing w:val="4"/>
          <w:sz w:val="32"/>
          <w:szCs w:val="32"/>
          <w:cs/>
        </w:rPr>
        <w:t>ค่าเฉลี่ย</w:t>
      </w:r>
      <w:r w:rsidR="00F237C4" w:rsidRPr="00A23D28">
        <w:rPr>
          <w:rFonts w:ascii="TH SarabunPSK" w:hAnsi="TH SarabunPSK" w:cs="TH SarabunPSK"/>
          <w:spacing w:val="4"/>
          <w:sz w:val="32"/>
          <w:szCs w:val="32"/>
          <w:cs/>
        </w:rPr>
        <w:t xml:space="preserve"> </w:t>
      </w:r>
      <w:r w:rsidRPr="00A23D28">
        <w:rPr>
          <w:rFonts w:ascii="TH SarabunPSK" w:hAnsi="TH SarabunPSK" w:cs="TH SarabunPSK"/>
          <w:spacing w:val="4"/>
          <w:sz w:val="32"/>
          <w:szCs w:val="32"/>
          <w:cs/>
        </w:rPr>
        <w:t>ส่วนเบี่ยงเบนมาตรฐาน</w:t>
      </w:r>
      <w:r w:rsidR="00F237C4" w:rsidRPr="00A23D28">
        <w:rPr>
          <w:rFonts w:ascii="TH SarabunPSK" w:hAnsi="TH SarabunPSK" w:cs="TH SarabunPSK"/>
          <w:spacing w:val="4"/>
          <w:sz w:val="32"/>
          <w:szCs w:val="32"/>
          <w:cs/>
        </w:rPr>
        <w:t xml:space="preserve"> </w:t>
      </w:r>
      <w:r w:rsidRPr="00A23D28">
        <w:rPr>
          <w:rFonts w:ascii="TH SarabunPSK" w:hAnsi="TH SarabunPSK" w:cs="TH SarabunPSK"/>
          <w:spacing w:val="4"/>
          <w:sz w:val="32"/>
          <w:szCs w:val="32"/>
          <w:cs/>
        </w:rPr>
        <w:t>ค่าเฉลี่ยร้อยละ</w:t>
      </w:r>
      <w:r w:rsidR="00F948CB" w:rsidRPr="00A23D28">
        <w:rPr>
          <w:rFonts w:ascii="TH SarabunPSK" w:hAnsi="TH SarabunPSK" w:cs="TH SarabunPSK"/>
          <w:spacing w:val="4"/>
          <w:sz w:val="32"/>
          <w:szCs w:val="32"/>
          <w:cs/>
        </w:rPr>
        <w:t>ของคะแนนก่อนเรียนกับหลังเรียนของ</w:t>
      </w:r>
      <w:r w:rsidRPr="00A23D28">
        <w:rPr>
          <w:rFonts w:ascii="TH SarabunPSK" w:hAnsi="TH SarabunPSK" w:cs="TH SarabunPSK"/>
          <w:spacing w:val="4"/>
          <w:sz w:val="32"/>
          <w:szCs w:val="32"/>
          <w:cs/>
        </w:rPr>
        <w:t>นักเรียน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hAnsi="TH SarabunPSK" w:cs="TH SarabunPSK"/>
          <w:sz w:val="32"/>
          <w:szCs w:val="32"/>
          <w:cs/>
        </w:rPr>
        <w:t>ชั้นประถมศึกษาปีที่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hAnsi="TH SarabunPSK" w:cs="TH SarabunPSK"/>
          <w:sz w:val="32"/>
          <w:szCs w:val="32"/>
          <w:lang w:val="en-GB"/>
        </w:rPr>
        <w:t>1</w:t>
      </w:r>
      <w:r w:rsidR="00F237C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F9313F">
        <w:rPr>
          <w:rFonts w:ascii="TH SarabunPSK" w:hAnsi="TH SarabunPSK" w:cs="TH SarabunPSK"/>
          <w:sz w:val="32"/>
          <w:szCs w:val="32"/>
          <w:cs/>
        </w:rPr>
        <w:t>โดยใช้วิธีการสร้างความรู้ด้วยตนเองจากการสร้างสรรค์ชิ้นงานในรายวิชาประวัติศาสตร์</w:t>
      </w:r>
    </w:p>
    <w:p w14:paraId="6F177079" w14:textId="77777777" w:rsidR="00A23D28" w:rsidRPr="00F9313F" w:rsidRDefault="00A23D28" w:rsidP="00A23D28">
      <w:pPr>
        <w:ind w:left="900" w:hanging="900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Style w:val="aa"/>
        <w:tblW w:w="9050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8"/>
        <w:gridCol w:w="1828"/>
        <w:gridCol w:w="1828"/>
        <w:gridCol w:w="978"/>
        <w:gridCol w:w="1294"/>
        <w:gridCol w:w="1294"/>
      </w:tblGrid>
      <w:tr w:rsidR="00DB6445" w:rsidRPr="00F9313F" w14:paraId="001ACA3B" w14:textId="6F07F8D6" w:rsidTr="00A23D28">
        <w:trPr>
          <w:trHeight w:val="322"/>
        </w:trPr>
        <w:tc>
          <w:tcPr>
            <w:tcW w:w="1828" w:type="dxa"/>
            <w:tcBorders>
              <w:top w:val="double" w:sz="4" w:space="0" w:color="auto"/>
              <w:bottom w:val="single" w:sz="4" w:space="0" w:color="auto"/>
            </w:tcBorders>
          </w:tcPr>
          <w:p w14:paraId="5ED31A95" w14:textId="2F4565AA" w:rsidR="00597EF1" w:rsidRPr="00F9313F" w:rsidRDefault="00597EF1" w:rsidP="00F237C4">
            <w:pPr>
              <w:ind w:right="26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9313F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การทดสอบ</w:t>
            </w:r>
          </w:p>
        </w:tc>
        <w:tc>
          <w:tcPr>
            <w:tcW w:w="1828" w:type="dxa"/>
            <w:tcBorders>
              <w:top w:val="double" w:sz="4" w:space="0" w:color="auto"/>
              <w:bottom w:val="single" w:sz="4" w:space="0" w:color="auto"/>
            </w:tcBorders>
          </w:tcPr>
          <w:p w14:paraId="63AFBD30" w14:textId="1AC3A32E" w:rsidR="00597EF1" w:rsidRPr="00F9313F" w:rsidRDefault="00597EF1" w:rsidP="00F237C4">
            <w:pPr>
              <w:ind w:right="26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9313F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จำนวนนักเรียน</w:t>
            </w:r>
          </w:p>
        </w:tc>
        <w:tc>
          <w:tcPr>
            <w:tcW w:w="1828" w:type="dxa"/>
            <w:tcBorders>
              <w:top w:val="double" w:sz="4" w:space="0" w:color="auto"/>
              <w:bottom w:val="single" w:sz="4" w:space="0" w:color="auto"/>
            </w:tcBorders>
          </w:tcPr>
          <w:p w14:paraId="67F9CC54" w14:textId="77777777" w:rsidR="00597EF1" w:rsidRPr="00F9313F" w:rsidRDefault="00597EF1" w:rsidP="00F237C4">
            <w:pPr>
              <w:ind w:right="26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78" w:type="dxa"/>
            <w:tcBorders>
              <w:top w:val="double" w:sz="4" w:space="0" w:color="auto"/>
              <w:bottom w:val="single" w:sz="4" w:space="0" w:color="auto"/>
            </w:tcBorders>
          </w:tcPr>
          <w:p w14:paraId="75208FF3" w14:textId="42D71A8C" w:rsidR="00597EF1" w:rsidRPr="00F9313F" w:rsidRDefault="00597EF1" w:rsidP="00F237C4">
            <w:pPr>
              <w:ind w:right="26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9313F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SD</w:t>
            </w:r>
          </w:p>
        </w:tc>
        <w:tc>
          <w:tcPr>
            <w:tcW w:w="1294" w:type="dxa"/>
            <w:tcBorders>
              <w:top w:val="double" w:sz="4" w:space="0" w:color="auto"/>
              <w:bottom w:val="single" w:sz="4" w:space="0" w:color="auto"/>
            </w:tcBorders>
          </w:tcPr>
          <w:p w14:paraId="7D3F4A85" w14:textId="7C52BECD" w:rsidR="00597EF1" w:rsidRPr="00F9313F" w:rsidRDefault="00111A8C" w:rsidP="00F237C4">
            <w:pPr>
              <w:ind w:right="26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9313F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shd w:val="clear" w:color="auto" w:fill="FFFFFF"/>
              </w:rPr>
              <w:t>t</w:t>
            </w:r>
            <w:r w:rsidRPr="00F9313F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shd w:val="clear" w:color="auto" w:fill="FFFFFF"/>
                <w:cs/>
              </w:rPr>
              <w:t>*</w:t>
            </w:r>
          </w:p>
        </w:tc>
        <w:tc>
          <w:tcPr>
            <w:tcW w:w="1294" w:type="dxa"/>
            <w:tcBorders>
              <w:top w:val="double" w:sz="4" w:space="0" w:color="auto"/>
              <w:bottom w:val="single" w:sz="4" w:space="0" w:color="auto"/>
            </w:tcBorders>
          </w:tcPr>
          <w:p w14:paraId="1FE213FE" w14:textId="52A0C9B9" w:rsidR="00597EF1" w:rsidRPr="00F9313F" w:rsidRDefault="00111A8C" w:rsidP="00F237C4">
            <w:pPr>
              <w:ind w:right="26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9313F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shd w:val="clear" w:color="auto" w:fill="FFFFFF"/>
              </w:rPr>
              <w:t>p</w:t>
            </w:r>
            <w:r w:rsidRPr="00F9313F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shd w:val="clear" w:color="auto" w:fill="FFFFFF"/>
                <w:cs/>
              </w:rPr>
              <w:t>-</w:t>
            </w:r>
            <w:r w:rsidRPr="00F9313F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shd w:val="clear" w:color="auto" w:fill="FFFFFF"/>
              </w:rPr>
              <w:t>value</w:t>
            </w:r>
          </w:p>
        </w:tc>
      </w:tr>
      <w:tr w:rsidR="00DB6445" w:rsidRPr="00F9313F" w14:paraId="27C9D219" w14:textId="3F25C0A1" w:rsidTr="00194347">
        <w:trPr>
          <w:trHeight w:val="322"/>
        </w:trPr>
        <w:tc>
          <w:tcPr>
            <w:tcW w:w="1828" w:type="dxa"/>
            <w:tcBorders>
              <w:top w:val="single" w:sz="4" w:space="0" w:color="auto"/>
            </w:tcBorders>
          </w:tcPr>
          <w:p w14:paraId="1ECCDAEE" w14:textId="7D664A43" w:rsidR="00D17659" w:rsidRPr="00F9313F" w:rsidRDefault="00D17659" w:rsidP="00F237C4">
            <w:pPr>
              <w:ind w:right="26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9313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ก่อนเรียน</w:t>
            </w:r>
          </w:p>
        </w:tc>
        <w:tc>
          <w:tcPr>
            <w:tcW w:w="1828" w:type="dxa"/>
            <w:tcBorders>
              <w:top w:val="single" w:sz="4" w:space="0" w:color="auto"/>
            </w:tcBorders>
          </w:tcPr>
          <w:p w14:paraId="33F7975B" w14:textId="77FF8400" w:rsidR="00D17659" w:rsidRPr="00F9313F" w:rsidRDefault="00D17659" w:rsidP="00F237C4">
            <w:pPr>
              <w:ind w:right="26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9313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1828" w:type="dxa"/>
            <w:tcBorders>
              <w:top w:val="single" w:sz="4" w:space="0" w:color="auto"/>
            </w:tcBorders>
          </w:tcPr>
          <w:p w14:paraId="3C765D71" w14:textId="3569C47C" w:rsidR="00D17659" w:rsidRPr="00F9313F" w:rsidRDefault="00D17659" w:rsidP="00F237C4">
            <w:pPr>
              <w:ind w:right="26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9313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</w:t>
            </w:r>
            <w:r w:rsidRPr="00F9313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F9313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97</w:t>
            </w:r>
          </w:p>
        </w:tc>
        <w:tc>
          <w:tcPr>
            <w:tcW w:w="978" w:type="dxa"/>
            <w:tcBorders>
              <w:top w:val="single" w:sz="4" w:space="0" w:color="auto"/>
            </w:tcBorders>
          </w:tcPr>
          <w:p w14:paraId="23EB9AA9" w14:textId="5098921E" w:rsidR="00D17659" w:rsidRPr="00F9313F" w:rsidRDefault="00D17659" w:rsidP="00F237C4">
            <w:pPr>
              <w:ind w:right="26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9313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Pr="00F9313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F9313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96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</w:tcBorders>
          </w:tcPr>
          <w:p w14:paraId="2098FA5F" w14:textId="38E19BB7" w:rsidR="00D17659" w:rsidRPr="00F9313F" w:rsidRDefault="00D17659" w:rsidP="00F237C4">
            <w:pPr>
              <w:ind w:right="26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9313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29</w:t>
            </w:r>
            <w:r w:rsidRPr="00F9313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F9313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02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</w:tcBorders>
          </w:tcPr>
          <w:p w14:paraId="265BB3A9" w14:textId="45E7C2E2" w:rsidR="00D17659" w:rsidRPr="00F9313F" w:rsidRDefault="00D17659" w:rsidP="00F237C4">
            <w:pPr>
              <w:ind w:right="26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9313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F9313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F9313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00</w:t>
            </w:r>
          </w:p>
        </w:tc>
      </w:tr>
      <w:tr w:rsidR="00DB6445" w:rsidRPr="00F9313F" w14:paraId="3F02EB29" w14:textId="270825B3" w:rsidTr="00A23D28">
        <w:trPr>
          <w:trHeight w:val="309"/>
        </w:trPr>
        <w:tc>
          <w:tcPr>
            <w:tcW w:w="1828" w:type="dxa"/>
            <w:tcBorders>
              <w:bottom w:val="double" w:sz="4" w:space="0" w:color="auto"/>
            </w:tcBorders>
          </w:tcPr>
          <w:p w14:paraId="048DDCC8" w14:textId="0A10A0F6" w:rsidR="00D17659" w:rsidRPr="00F9313F" w:rsidRDefault="00D17659" w:rsidP="00F237C4">
            <w:pPr>
              <w:ind w:right="26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9313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หลังเรียน</w:t>
            </w:r>
          </w:p>
        </w:tc>
        <w:tc>
          <w:tcPr>
            <w:tcW w:w="1828" w:type="dxa"/>
            <w:tcBorders>
              <w:bottom w:val="double" w:sz="4" w:space="0" w:color="auto"/>
            </w:tcBorders>
          </w:tcPr>
          <w:p w14:paraId="515B9403" w14:textId="2077E42B" w:rsidR="00D17659" w:rsidRPr="00F9313F" w:rsidRDefault="00D17659" w:rsidP="00F237C4">
            <w:pPr>
              <w:ind w:right="26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9313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1828" w:type="dxa"/>
            <w:tcBorders>
              <w:bottom w:val="double" w:sz="4" w:space="0" w:color="auto"/>
            </w:tcBorders>
          </w:tcPr>
          <w:p w14:paraId="414A0923" w14:textId="6B0A4410" w:rsidR="00D17659" w:rsidRPr="00F9313F" w:rsidRDefault="00D17659" w:rsidP="00F237C4">
            <w:pPr>
              <w:ind w:right="26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9313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17</w:t>
            </w:r>
            <w:r w:rsidRPr="00F9313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F9313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978" w:type="dxa"/>
            <w:tcBorders>
              <w:bottom w:val="double" w:sz="4" w:space="0" w:color="auto"/>
            </w:tcBorders>
          </w:tcPr>
          <w:p w14:paraId="504D5995" w14:textId="0123AB19" w:rsidR="00D17659" w:rsidRPr="00F9313F" w:rsidRDefault="00D17659" w:rsidP="00F237C4">
            <w:pPr>
              <w:ind w:right="26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9313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Pr="00F9313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F9313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64</w:t>
            </w:r>
          </w:p>
        </w:tc>
        <w:tc>
          <w:tcPr>
            <w:tcW w:w="1294" w:type="dxa"/>
            <w:vMerge/>
            <w:tcBorders>
              <w:bottom w:val="double" w:sz="4" w:space="0" w:color="auto"/>
            </w:tcBorders>
          </w:tcPr>
          <w:p w14:paraId="4272891D" w14:textId="77777777" w:rsidR="00D17659" w:rsidRPr="00F9313F" w:rsidRDefault="00D17659" w:rsidP="00F237C4">
            <w:pPr>
              <w:ind w:right="26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94" w:type="dxa"/>
            <w:vMerge/>
            <w:tcBorders>
              <w:bottom w:val="double" w:sz="4" w:space="0" w:color="auto"/>
            </w:tcBorders>
          </w:tcPr>
          <w:p w14:paraId="7E9B0C8E" w14:textId="77777777" w:rsidR="00D17659" w:rsidRPr="00F9313F" w:rsidRDefault="00D17659" w:rsidP="00F237C4">
            <w:pPr>
              <w:ind w:right="26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14:paraId="58302AE7" w14:textId="5F609F87" w:rsidR="00597EF1" w:rsidRPr="00F9313F" w:rsidRDefault="00111A8C" w:rsidP="00F237C4">
      <w:pPr>
        <w:ind w:right="26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*</w:t>
      </w:r>
      <w:r w:rsidR="00A23D2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p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&lt;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.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05</w:t>
      </w:r>
    </w:p>
    <w:p w14:paraId="6DA30BA1" w14:textId="77777777" w:rsidR="00A23D28" w:rsidRDefault="00A23D28" w:rsidP="00F237C4">
      <w:pPr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96E3AD0" w14:textId="35D25C6F" w:rsidR="00477DC0" w:rsidRDefault="00782463" w:rsidP="00A23D28">
      <w:pPr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จากตาราง</w:t>
      </w:r>
      <w:r w:rsidR="00A23D28" w:rsidRPr="00A23D28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ที่</w:t>
      </w:r>
      <w:r w:rsidR="00F237C4"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="00D17659"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lang w:val="en-GB"/>
        </w:rPr>
        <w:t>1</w:t>
      </w:r>
      <w:r w:rsidR="00F237C4"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bookmarkStart w:id="2" w:name="_Hlk136431102"/>
      <w:r w:rsidR="00F948CB"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พบว่า</w:t>
      </w:r>
      <w:r w:rsidR="00A23D28" w:rsidRPr="00A23D28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shd w:val="clear" w:color="auto" w:fill="FFFFFF"/>
          <w:cs/>
        </w:rPr>
        <w:t xml:space="preserve"> </w:t>
      </w:r>
      <w:r w:rsidR="00D17659"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>ผลสัมฤทธิ์ก่อนเรียนและหลังเรียนของนักเรียนที่เรียนด้วยการจัดกิจกรรม</w:t>
      </w:r>
      <w:r w:rsidR="00D17659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การเรียนรู้</w:t>
      </w:r>
      <w:r w:rsidR="00D17659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โดยใช้วิธีการสร้างความรู้ด้วยตนเองจากการสร้างสรรค์ชิ้นงานในรายวิชาประวัติศาสตร์</w:t>
      </w:r>
      <w:r w:rsidR="00D17659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ภายหลังได้รับการจัดกิจกรรมการเรียนรู้ตาม</w:t>
      </w:r>
      <w:r w:rsidR="00D17659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โดยใช้วิธีการสร้างความรู้ด้วยตนเอง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D17659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มีค่าเฉลี่ยหลังเรียนสูงกว่าก่อนเรียนอย่างมีนัยส</w:t>
      </w:r>
      <w:r w:rsidR="006F3075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ำ</w:t>
      </w:r>
      <w:r w:rsidR="00D17659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คัญทางสถิติที่ระดับ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D17659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.</w:t>
      </w:r>
      <w:r w:rsidR="00D17659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05</w:t>
      </w:r>
      <w:bookmarkEnd w:id="2"/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07059EEE" w14:textId="77777777" w:rsidR="00A23D28" w:rsidRPr="00F9313F" w:rsidRDefault="00A23D28" w:rsidP="00A23D28">
      <w:pPr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F10CAE6" w14:textId="3DF95888" w:rsidR="00A164AF" w:rsidRPr="00F9313F" w:rsidRDefault="00B21B58" w:rsidP="00F237C4">
      <w:pPr>
        <w:jc w:val="thaiDistribute"/>
        <w:rPr>
          <w:rFonts w:ascii="TH SarabunPSK" w:hAnsi="TH SarabunPSK" w:cs="TH SarabunPSK"/>
          <w:sz w:val="32"/>
          <w:szCs w:val="32"/>
        </w:rPr>
      </w:pPr>
      <w:r w:rsidRPr="00F9313F">
        <w:rPr>
          <w:rFonts w:ascii="TH SarabunPSK" w:hAnsi="TH SarabunPSK" w:cs="TH SarabunPSK"/>
          <w:b/>
          <w:bCs/>
          <w:sz w:val="32"/>
          <w:szCs w:val="32"/>
          <w:cs/>
        </w:rPr>
        <w:t>อภิปรายผล</w:t>
      </w:r>
    </w:p>
    <w:p w14:paraId="2C74BDB1" w14:textId="77777777" w:rsidR="00A23D28" w:rsidRDefault="00A23D28" w:rsidP="00A23D28">
      <w:pPr>
        <w:tabs>
          <w:tab w:val="left" w:pos="990"/>
        </w:tabs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AA0A66" w:rsidRPr="00A23D28">
        <w:rPr>
          <w:rFonts w:ascii="TH SarabunPSK" w:hAnsi="TH SarabunPSK" w:cs="TH SarabunPSK"/>
          <w:sz w:val="32"/>
          <w:szCs w:val="32"/>
          <w:cs/>
        </w:rPr>
        <w:t>ผลการศึกษาสภาพบริบทและความต้องการพัฒนาแผนการจัดการเรียนรู้โดยใช้วิธีการสร้างความรู้</w:t>
      </w:r>
      <w:r w:rsidR="00AA0A66" w:rsidRPr="00F9313F">
        <w:rPr>
          <w:rFonts w:ascii="TH SarabunPSK" w:hAnsi="TH SarabunPSK" w:cs="TH SarabunPSK"/>
          <w:sz w:val="32"/>
          <w:szCs w:val="32"/>
          <w:cs/>
        </w:rPr>
        <w:t>ด้วยตนเองจากการสร้างสรรค์ชิ้นงานในรายวิชาประวัติศาสตร์</w:t>
      </w:r>
      <w:r w:rsidR="00F36523" w:rsidRPr="00F9313F">
        <w:rPr>
          <w:rFonts w:ascii="TH SarabunPSK" w:hAnsi="TH SarabunPSK" w:cs="TH SarabunPSK"/>
          <w:sz w:val="32"/>
          <w:szCs w:val="32"/>
          <w:cs/>
        </w:rPr>
        <w:t>ตามประเด็นพบว่า</w:t>
      </w:r>
      <w:r w:rsidR="00F948CB" w:rsidRPr="00F9313F">
        <w:rPr>
          <w:rFonts w:ascii="TH SarabunPSK" w:hAnsi="TH SarabunPSK" w:cs="TH SarabunPSK"/>
          <w:sz w:val="32"/>
          <w:szCs w:val="32"/>
          <w:cs/>
        </w:rPr>
        <w:t>พฤติกรรมการเรียนรู้นักเรียน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36523" w:rsidRPr="00A23D28">
        <w:rPr>
          <w:rFonts w:ascii="TH SarabunPSK" w:hAnsi="TH SarabunPSK" w:cs="TH SarabunPSK"/>
          <w:spacing w:val="8"/>
          <w:sz w:val="32"/>
          <w:szCs w:val="32"/>
          <w:cs/>
        </w:rPr>
        <w:t>มีความกระตือรือร้น</w:t>
      </w:r>
      <w:r w:rsidR="00F237C4" w:rsidRPr="00A23D28">
        <w:rPr>
          <w:rFonts w:ascii="TH SarabunPSK" w:hAnsi="TH SarabunPSK" w:cs="TH SarabunPSK"/>
          <w:spacing w:val="8"/>
          <w:sz w:val="32"/>
          <w:szCs w:val="32"/>
          <w:cs/>
        </w:rPr>
        <w:t xml:space="preserve"> </w:t>
      </w:r>
      <w:r w:rsidR="00F36523" w:rsidRPr="00A23D28">
        <w:rPr>
          <w:rFonts w:ascii="TH SarabunPSK" w:hAnsi="TH SarabunPSK" w:cs="TH SarabunPSK"/>
          <w:spacing w:val="8"/>
          <w:sz w:val="32"/>
          <w:szCs w:val="32"/>
          <w:cs/>
        </w:rPr>
        <w:t>ชอบศึกษาค้นคว้าเนื้อหา</w:t>
      </w:r>
      <w:r w:rsidR="00F237C4" w:rsidRPr="00A23D28">
        <w:rPr>
          <w:rFonts w:ascii="TH SarabunPSK" w:hAnsi="TH SarabunPSK" w:cs="TH SarabunPSK"/>
          <w:spacing w:val="8"/>
          <w:sz w:val="32"/>
          <w:szCs w:val="32"/>
          <w:cs/>
        </w:rPr>
        <w:t xml:space="preserve"> </w:t>
      </w:r>
      <w:r w:rsidR="00F36523" w:rsidRPr="00A23D28">
        <w:rPr>
          <w:rFonts w:ascii="TH SarabunPSK" w:hAnsi="TH SarabunPSK" w:cs="TH SarabunPSK"/>
          <w:spacing w:val="8"/>
          <w:sz w:val="32"/>
          <w:szCs w:val="32"/>
          <w:cs/>
        </w:rPr>
        <w:t>กล้าแสดงความคิดเห็น</w:t>
      </w:r>
      <w:r w:rsidR="00F237C4" w:rsidRPr="00A23D28">
        <w:rPr>
          <w:rFonts w:ascii="TH SarabunPSK" w:hAnsi="TH SarabunPSK" w:cs="TH SarabunPSK"/>
          <w:spacing w:val="8"/>
          <w:sz w:val="32"/>
          <w:szCs w:val="32"/>
          <w:cs/>
        </w:rPr>
        <w:t xml:space="preserve"> </w:t>
      </w:r>
      <w:r w:rsidR="00F36523" w:rsidRPr="00A23D28">
        <w:rPr>
          <w:rFonts w:ascii="TH SarabunPSK" w:hAnsi="TH SarabunPSK" w:cs="TH SarabunPSK"/>
          <w:spacing w:val="8"/>
          <w:sz w:val="32"/>
          <w:szCs w:val="32"/>
          <w:cs/>
        </w:rPr>
        <w:t>ชอบเรียนรู้ผ่านการลงมือปฏิบัติ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36523" w:rsidRPr="00F9313F">
        <w:rPr>
          <w:rFonts w:ascii="TH SarabunPSK" w:hAnsi="TH SarabunPSK" w:cs="TH SarabunPSK"/>
          <w:sz w:val="32"/>
          <w:szCs w:val="32"/>
          <w:cs/>
        </w:rPr>
        <w:t>เบื่อหน่ายเวลาให้ทำกิจกรรมที่ใช้เวลานาน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36523" w:rsidRPr="00F9313F">
        <w:rPr>
          <w:rFonts w:ascii="TH SarabunPSK" w:hAnsi="TH SarabunPSK" w:cs="TH SarabunPSK"/>
          <w:sz w:val="32"/>
          <w:szCs w:val="32"/>
          <w:cs/>
        </w:rPr>
        <w:t>ง่วงนอนและหลับในเวลาทำกิจกรรม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36523" w:rsidRPr="00F9313F">
        <w:rPr>
          <w:rFonts w:ascii="TH SarabunPSK" w:hAnsi="TH SarabunPSK" w:cs="TH SarabunPSK"/>
          <w:sz w:val="32"/>
          <w:szCs w:val="32"/>
          <w:cs/>
        </w:rPr>
        <w:t>สนใจสื่อการสอน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36523" w:rsidRPr="00F9313F">
        <w:rPr>
          <w:rFonts w:ascii="TH SarabunPSK" w:hAnsi="TH SarabunPSK" w:cs="TH SarabunPSK"/>
          <w:sz w:val="32"/>
          <w:szCs w:val="32"/>
          <w:cs/>
        </w:rPr>
        <w:t>สนใจเรื่อง</w:t>
      </w:r>
      <w:r w:rsidR="00F36523" w:rsidRPr="00A23D28">
        <w:rPr>
          <w:rFonts w:ascii="TH SarabunPSK" w:hAnsi="TH SarabunPSK" w:cs="TH SarabunPSK"/>
          <w:spacing w:val="6"/>
          <w:sz w:val="32"/>
          <w:szCs w:val="32"/>
          <w:cs/>
        </w:rPr>
        <w:lastRenderedPageBreak/>
        <w:t>ที่ใกล้ตัว</w:t>
      </w:r>
      <w:r w:rsidR="00F237C4" w:rsidRPr="00A23D28">
        <w:rPr>
          <w:rFonts w:ascii="TH SarabunPSK" w:hAnsi="TH SarabunPSK" w:cs="TH SarabunPSK"/>
          <w:spacing w:val="6"/>
          <w:sz w:val="32"/>
          <w:szCs w:val="32"/>
          <w:cs/>
        </w:rPr>
        <w:t xml:space="preserve"> </w:t>
      </w:r>
      <w:r w:rsidR="00F36523" w:rsidRPr="00A23D28">
        <w:rPr>
          <w:rFonts w:ascii="TH SarabunPSK" w:hAnsi="TH SarabunPSK" w:cs="TH SarabunPSK"/>
          <w:spacing w:val="6"/>
          <w:sz w:val="32"/>
          <w:szCs w:val="32"/>
          <w:cs/>
        </w:rPr>
        <w:t>มีระยะความสนใจระยะสั้น</w:t>
      </w:r>
      <w:r w:rsidR="00F237C4" w:rsidRPr="00A23D28">
        <w:rPr>
          <w:rFonts w:ascii="TH SarabunPSK" w:hAnsi="TH SarabunPSK" w:cs="TH SarabunPSK"/>
          <w:spacing w:val="6"/>
          <w:sz w:val="32"/>
          <w:szCs w:val="32"/>
          <w:cs/>
        </w:rPr>
        <w:t xml:space="preserve"> </w:t>
      </w:r>
      <w:r w:rsidR="00F36523" w:rsidRPr="00A23D28">
        <w:rPr>
          <w:rFonts w:ascii="TH SarabunPSK" w:hAnsi="TH SarabunPSK" w:cs="TH SarabunPSK"/>
          <w:spacing w:val="6"/>
          <w:sz w:val="32"/>
          <w:szCs w:val="32"/>
          <w:cs/>
        </w:rPr>
        <w:t>ทำงานไม่เสร็จตามเวลาที่กำหนด</w:t>
      </w:r>
      <w:r w:rsidR="00F237C4" w:rsidRPr="00A23D28">
        <w:rPr>
          <w:rFonts w:ascii="TH SarabunPSK" w:hAnsi="TH SarabunPSK" w:cs="TH SarabunPSK"/>
          <w:spacing w:val="6"/>
          <w:sz w:val="32"/>
          <w:szCs w:val="32"/>
          <w:cs/>
        </w:rPr>
        <w:t xml:space="preserve"> </w:t>
      </w:r>
      <w:r w:rsidR="00F36523" w:rsidRPr="00A23D28">
        <w:rPr>
          <w:rFonts w:ascii="TH SarabunPSK" w:hAnsi="TH SarabunPSK" w:cs="TH SarabunPSK"/>
          <w:spacing w:val="6"/>
          <w:sz w:val="32"/>
          <w:szCs w:val="32"/>
          <w:cs/>
        </w:rPr>
        <w:t>และรบกวนเพื่อน</w:t>
      </w:r>
      <w:r w:rsidR="00F237C4" w:rsidRPr="00A23D28">
        <w:rPr>
          <w:rFonts w:ascii="TH SarabunPSK" w:hAnsi="TH SarabunPSK" w:cs="TH SarabunPSK"/>
          <w:spacing w:val="6"/>
          <w:sz w:val="32"/>
          <w:szCs w:val="32"/>
          <w:cs/>
        </w:rPr>
        <w:t xml:space="preserve"> </w:t>
      </w:r>
      <w:r w:rsidR="00F36523" w:rsidRPr="00A23D28">
        <w:rPr>
          <w:rFonts w:ascii="TH SarabunPSK" w:hAnsi="TH SarabunPSK" w:cs="TH SarabunPSK"/>
          <w:spacing w:val="6"/>
          <w:sz w:val="32"/>
          <w:szCs w:val="32"/>
          <w:cs/>
        </w:rPr>
        <w:t>ให้ความร่วมมือ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36523" w:rsidRPr="00A23D28">
        <w:rPr>
          <w:rFonts w:ascii="TH SarabunPSK" w:hAnsi="TH SarabunPSK" w:cs="TH SarabunPSK"/>
          <w:spacing w:val="2"/>
          <w:sz w:val="32"/>
          <w:szCs w:val="32"/>
          <w:cs/>
        </w:rPr>
        <w:t>เมื่อครูจัดกิจกรรมที่ได้ลงมือปฏิบัติ</w:t>
      </w:r>
      <w:r w:rsidR="00F237C4" w:rsidRPr="00A23D28">
        <w:rPr>
          <w:rFonts w:ascii="TH SarabunPSK" w:hAnsi="TH SarabunPSK" w:cs="TH SarabunPSK"/>
          <w:spacing w:val="2"/>
          <w:sz w:val="32"/>
          <w:szCs w:val="32"/>
          <w:cs/>
        </w:rPr>
        <w:t xml:space="preserve"> </w:t>
      </w:r>
      <w:r w:rsidR="00F36523" w:rsidRPr="00A23D28">
        <w:rPr>
          <w:rFonts w:ascii="TH SarabunPSK" w:hAnsi="TH SarabunPSK" w:cs="TH SarabunPSK"/>
          <w:spacing w:val="2"/>
          <w:sz w:val="32"/>
          <w:szCs w:val="32"/>
          <w:cs/>
        </w:rPr>
        <w:t>กระตือรือร้นเมื่อได้ออกไปศึกษานอกห้องเรียน</w:t>
      </w:r>
      <w:r w:rsidR="00F237C4" w:rsidRPr="00A23D28">
        <w:rPr>
          <w:rFonts w:ascii="TH SarabunPSK" w:hAnsi="TH SarabunPSK" w:cs="TH SarabunPSK"/>
          <w:spacing w:val="2"/>
          <w:sz w:val="32"/>
          <w:szCs w:val="32"/>
          <w:cs/>
        </w:rPr>
        <w:t xml:space="preserve"> </w:t>
      </w:r>
      <w:r w:rsidR="00CE175D" w:rsidRPr="00A23D28">
        <w:rPr>
          <w:rFonts w:ascii="TH SarabunPSK" w:hAnsi="TH SarabunPSK" w:cs="TH SarabunPSK"/>
          <w:color w:val="000000" w:themeColor="text1"/>
          <w:spacing w:val="2"/>
          <w:sz w:val="32"/>
          <w:szCs w:val="32"/>
          <w:cs/>
        </w:rPr>
        <w:t>ซึ่งสอดคล้องกับ</w:t>
      </w:r>
      <w:r w:rsidR="00BB5FCE" w:rsidRPr="00A23D28">
        <w:rPr>
          <w:rFonts w:ascii="TH SarabunPSK" w:hAnsi="TH SarabunPSK" w:cs="TH SarabunPSK"/>
          <w:spacing w:val="2"/>
          <w:sz w:val="32"/>
          <w:szCs w:val="32"/>
          <w:cs/>
        </w:rPr>
        <w:t>จิรากรณ์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B5FCE" w:rsidRPr="00F9313F">
        <w:rPr>
          <w:rFonts w:ascii="TH SarabunPSK" w:hAnsi="TH SarabunPSK" w:cs="TH SarabunPSK"/>
          <w:sz w:val="32"/>
          <w:szCs w:val="32"/>
          <w:cs/>
        </w:rPr>
        <w:t>ศิริ</w:t>
      </w:r>
      <w:r w:rsidR="00BB5FCE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ประเสริฐ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BB5FCE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(</w:t>
      </w:r>
      <w:r w:rsidR="00BB5FCE" w:rsidRPr="00F9313F">
        <w:rPr>
          <w:rFonts w:ascii="TH SarabunPSK" w:hAnsi="TH SarabunPSK" w:cs="TH SarabunPSK"/>
          <w:color w:val="000000" w:themeColor="text1"/>
          <w:sz w:val="32"/>
          <w:szCs w:val="32"/>
        </w:rPr>
        <w:t>2559</w:t>
      </w:r>
      <w:r w:rsidR="00BB5FCE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BB5FCE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ว่า</w:t>
      </w:r>
      <w:r w:rsidR="00BB394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พัฒนาการของเด็กวัยประถมศึกษา</w:t>
      </w:r>
      <w:r w:rsidR="003D1A06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เป็นวัยที่สนุกสนานมีความกระตือรือร้น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3D1A06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ความมั่นคง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3D1A06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และความรับผิดชอบ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3D1A06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มีการพัฒนาการที่สำคัญ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3D1A06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ๆ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3D1A06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และมีความพร้อมมากขึ้น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3D1A06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สามารถผจญกับสถานการณ์ใหม่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3D1A06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ๆ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3D1A06" w:rsidRPr="00A23D28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>ต้องการเรียนรู้เกี่ยวกับตนเองและเริ่มสนใจสิ่งต่าง</w:t>
      </w:r>
      <w:r w:rsidR="00F237C4" w:rsidRPr="00A23D28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 xml:space="preserve"> </w:t>
      </w:r>
      <w:r w:rsidR="003D1A06" w:rsidRPr="00A23D28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>ๆ</w:t>
      </w:r>
      <w:r w:rsidR="00F237C4" w:rsidRPr="00A23D28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 xml:space="preserve"> </w:t>
      </w:r>
      <w:r w:rsidR="003D1A06" w:rsidRPr="00A23D28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>รอบตัวกว้างมากขึ้น</w:t>
      </w:r>
      <w:r w:rsidR="00F237C4" w:rsidRPr="00A23D28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 xml:space="preserve"> </w:t>
      </w:r>
      <w:r w:rsidR="003D1A06" w:rsidRPr="00A23D28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>เด็กจะรู้จักการแบ่งปัน</w:t>
      </w:r>
      <w:r w:rsidR="00F237C4" w:rsidRPr="00A23D28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 xml:space="preserve"> </w:t>
      </w:r>
      <w:r w:rsidR="003D1A06" w:rsidRPr="00A23D28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>การให้ความสนใจ</w:t>
      </w:r>
      <w:r w:rsidR="003D1A06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ต่อความรู้สึกของผู้อื่นยอมรับนับถือในความถูกต้องและยอมรับผู้อื่น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3D1A06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จิรากรณ์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3D1A06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ศิริประเสริฐ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3D1A06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(</w:t>
      </w:r>
      <w:r w:rsidR="003D1A06" w:rsidRPr="00F9313F">
        <w:rPr>
          <w:rFonts w:ascii="TH SarabunPSK" w:hAnsi="TH SarabunPSK" w:cs="TH SarabunPSK"/>
          <w:color w:val="000000" w:themeColor="text1"/>
          <w:sz w:val="32"/>
          <w:szCs w:val="32"/>
        </w:rPr>
        <w:t>2559</w:t>
      </w:r>
      <w:r w:rsidR="003D1A06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14:paraId="19B9E557" w14:textId="77777777" w:rsidR="00A23D28" w:rsidRDefault="00BB394D" w:rsidP="00A23D28">
      <w:pPr>
        <w:tabs>
          <w:tab w:val="left" w:pos="990"/>
        </w:tabs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9313F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A23D28">
        <w:rPr>
          <w:rFonts w:ascii="TH SarabunPSK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="00657879" w:rsidRPr="00F9313F">
        <w:rPr>
          <w:rFonts w:ascii="TH SarabunPSK" w:hAnsi="TH SarabunPSK" w:cs="TH SarabunPSK"/>
          <w:color w:val="000000" w:themeColor="text1"/>
          <w:sz w:val="32"/>
          <w:szCs w:val="32"/>
          <w:cs/>
          <w:lang w:val="en-GB"/>
        </w:rPr>
        <w:t>ผลการ</w:t>
      </w:r>
      <w:r w:rsidR="00657879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พัฒนาแผนการจัดการเรียนรู้โดยใช้วิธีการสร้างความรู้ด้วยตนเองจากการสร้างสรรค์ชิ้นงาน</w:t>
      </w:r>
      <w:r w:rsidR="00657879"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ในรายวิชาประวัติศาสตร์สำหรับนักเรียนชั้นประถมศึกษาปีที่</w:t>
      </w:r>
      <w:r w:rsidR="00F237C4"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="00657879"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1</w:t>
      </w:r>
      <w:r w:rsidR="00F237C4"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="00F36523"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พบว่า</w:t>
      </w:r>
      <w:r w:rsidR="00A23D28" w:rsidRPr="00A23D28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E007B5"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แผนการจัดการเรียนรู้มีค่าความเหมาะสม</w:t>
      </w:r>
      <w:r w:rsidR="00E007B5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อยู่ในระดับคุณภาพดีมาก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E007B5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(</w:t>
      </w:r>
      <w:r w:rsidR="00E007B5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x</w:t>
      </w:r>
      <w:r w:rsidR="00E007B5" w:rsidRPr="00F9313F">
        <w:rPr>
          <w:rFonts w:ascii="Arial" w:hAnsi="Arial" w:cs="Arial"/>
          <w:color w:val="000000" w:themeColor="text1"/>
          <w:sz w:val="32"/>
          <w:szCs w:val="32"/>
          <w:shd w:val="clear" w:color="auto" w:fill="FFFFFF"/>
        </w:rPr>
        <w:t>̅</w:t>
      </w:r>
      <w:r w:rsidR="00A23D28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007B5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=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007B5" w:rsidRPr="00F9313F"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 w:rsidR="00E007B5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E007B5" w:rsidRPr="00F9313F">
        <w:rPr>
          <w:rFonts w:ascii="TH SarabunPSK" w:hAnsi="TH SarabunPSK" w:cs="TH SarabunPSK"/>
          <w:color w:val="000000" w:themeColor="text1"/>
          <w:sz w:val="32"/>
          <w:szCs w:val="32"/>
        </w:rPr>
        <w:t>56</w:t>
      </w:r>
      <w:r w:rsidR="00E007B5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,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A23D2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S</w:t>
      </w:r>
      <w:r w:rsidR="00A23D2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.</w:t>
      </w:r>
      <w:r w:rsidR="00A23D28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D</w:t>
      </w:r>
      <w:r w:rsidR="00A23D2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.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E007B5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=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007B5" w:rsidRPr="00F9313F">
        <w:rPr>
          <w:rFonts w:ascii="TH SarabunPSK" w:hAnsi="TH SarabunPSK" w:cs="TH SarabunPSK"/>
          <w:color w:val="000000" w:themeColor="text1"/>
          <w:sz w:val="32"/>
          <w:szCs w:val="32"/>
        </w:rPr>
        <w:t>0</w:t>
      </w:r>
      <w:r w:rsidR="00E007B5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E007B5" w:rsidRPr="00F9313F">
        <w:rPr>
          <w:rFonts w:ascii="TH SarabunPSK" w:hAnsi="TH SarabunPSK" w:cs="TH SarabunPSK"/>
          <w:color w:val="000000" w:themeColor="text1"/>
          <w:sz w:val="32"/>
          <w:szCs w:val="32"/>
        </w:rPr>
        <w:t>68</w:t>
      </w:r>
      <w:r w:rsidR="00F36523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B7DBB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เ</w:t>
      </w:r>
      <w:r w:rsidR="00AB7DBB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นื่องมาจากผู้วิจัยได้พัฒนาแผนการจัด</w:t>
      </w:r>
      <w:r w:rsidR="00AB7DBB" w:rsidRPr="00F9313F">
        <w:rPr>
          <w:rFonts w:ascii="TH SarabunPSK" w:hAnsi="TH SarabunPSK" w:cs="TH SarabunPSK"/>
          <w:color w:val="000000" w:themeColor="text1"/>
          <w:sz w:val="32"/>
          <w:szCs w:val="32"/>
          <w:cs/>
          <w:lang w:val="en-GB"/>
        </w:rPr>
        <w:t>เรียนรู้</w:t>
      </w:r>
      <w:r w:rsidR="001A62DD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โดยนำ</w:t>
      </w:r>
      <w:r w:rsidR="00217F19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ข้อมูล</w:t>
      </w:r>
      <w:r w:rsidR="00217F19"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จากการสังเกตพฤติกรรมการเรียนมาเป็นข้อมูลพื้นฐานในการพัฒนากระบวนการเรียนรู้</w:t>
      </w:r>
      <w:r w:rsidR="00F237C4"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และศึกษา</w:t>
      </w:r>
      <w:r w:rsidR="001A62DD"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ทฤษฎีพื้นฐาน</w:t>
      </w:r>
      <w:r w:rsidR="001A62D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ที่ใช้ในการจัดการการเรียนรู้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A62D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ได้แก่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A62D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ทฤษฎีคอนสตรัคติวิสต์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A62D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นวคิดของทฤษฎีมีความเหมาะสมสอดคล้องกับการจัดการการเรียนรู้ของนักเรียนในระดับประถมศึกษาโดยเฉพาะด้านการสร้างสรรค์ชิ้นงานอย่างชัดเจ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A62DD" w:rsidRPr="00A23D28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>ส่งผลให้ผู้วิจัยสามารถสังเคราะห์แนวทางการจัดกิจกรรมการเรียนรู้</w:t>
      </w:r>
      <w:r w:rsidR="00F237C4" w:rsidRPr="00A23D28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 xml:space="preserve"> </w:t>
      </w:r>
      <w:r w:rsidR="001A62DD" w:rsidRPr="00A23D28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>ซึ่งเป็นปัจจัยสำคัญในการกำหนด</w:t>
      </w:r>
      <w:r w:rsidR="001A62DD"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กรอบแนวคิดในการพัฒนากิจกรรมการเรียนรู้ได้เหมาะสมกับวัยและความสามารถของผู้เรียนตามแนวคิดในการจัดกิจกรรมที่หลากหลาย</w:t>
      </w:r>
      <w:r w:rsidR="00A23D28" w:rsidRPr="00A23D28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 xml:space="preserve"> </w:t>
      </w:r>
      <w:r w:rsidR="001A62DD"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คือ</w:t>
      </w:r>
      <w:r w:rsidR="00F237C4"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="001A62DD"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การศึกษานอกสถานที่</w:t>
      </w:r>
      <w:r w:rsidR="00F237C4"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="001A62DD"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การเรียนรู้จากสภาพจริง</w:t>
      </w:r>
      <w:r w:rsidR="00F237C4"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="001A62DD"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โดยเน้นสื่อที่นักเรียน</w:t>
      </w:r>
      <w:r w:rsidR="001A62D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พบเห็นในชีวิตประจำวันโดยบูรณาการเนื้อหาตาม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A62D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มีวิธีการประเมินที่หลากหลาย</w:t>
      </w:r>
      <w:r w:rsidR="00A23D2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A62D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คือ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A62D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การประเมินตนเอง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A62DD"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เพื่อนประเมินและครูประเมิน</w:t>
      </w:r>
      <w:r w:rsidR="00F237C4"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="001A62DD"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ดังนั้นหลักการจัดการการเรียนรู้ตามแนวคิดนี้จึงมุ่งเน้นให้ผู้เรียนได้ฝึกปฏิบัติ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A62DD" w:rsidRPr="00A23D28">
        <w:rPr>
          <w:rFonts w:ascii="TH SarabunPSK" w:hAnsi="TH SarabunPSK" w:cs="TH SarabunPSK"/>
          <w:color w:val="000000" w:themeColor="text1"/>
          <w:spacing w:val="14"/>
          <w:sz w:val="32"/>
          <w:szCs w:val="32"/>
          <w:cs/>
        </w:rPr>
        <w:t>ใช้วิธีการเรียนรู้ที่หลากหลาย</w:t>
      </w:r>
      <w:r w:rsidR="00F237C4" w:rsidRPr="00A23D28">
        <w:rPr>
          <w:rFonts w:ascii="TH SarabunPSK" w:hAnsi="TH SarabunPSK" w:cs="TH SarabunPSK"/>
          <w:color w:val="000000" w:themeColor="text1"/>
          <w:spacing w:val="14"/>
          <w:sz w:val="32"/>
          <w:szCs w:val="32"/>
          <w:cs/>
        </w:rPr>
        <w:t xml:space="preserve"> </w:t>
      </w:r>
      <w:r w:rsidR="001A62DD" w:rsidRPr="00A23D28">
        <w:rPr>
          <w:rFonts w:ascii="TH SarabunPSK" w:hAnsi="TH SarabunPSK" w:cs="TH SarabunPSK"/>
          <w:color w:val="000000" w:themeColor="text1"/>
          <w:spacing w:val="14"/>
          <w:sz w:val="32"/>
          <w:szCs w:val="32"/>
          <w:cs/>
        </w:rPr>
        <w:t>ซึ่งสอดคล้องกับ</w:t>
      </w:r>
      <w:r w:rsidR="00F237C4" w:rsidRPr="00A23D28">
        <w:rPr>
          <w:rFonts w:ascii="TH SarabunPSK" w:hAnsi="TH SarabunPSK" w:cs="TH SarabunPSK"/>
          <w:color w:val="000000" w:themeColor="text1"/>
          <w:spacing w:val="14"/>
          <w:sz w:val="32"/>
          <w:szCs w:val="32"/>
          <w:cs/>
        </w:rPr>
        <w:t xml:space="preserve"> </w:t>
      </w:r>
      <w:r w:rsidR="006C5B05" w:rsidRPr="00A23D28">
        <w:rPr>
          <w:rFonts w:ascii="TH SarabunPSK" w:hAnsi="TH SarabunPSK" w:cs="TH SarabunPSK"/>
          <w:color w:val="000000" w:themeColor="text1"/>
          <w:spacing w:val="14"/>
          <w:sz w:val="32"/>
          <w:szCs w:val="32"/>
          <w:cs/>
        </w:rPr>
        <w:t>แนวคิดการวิจัย</w:t>
      </w:r>
      <w:r w:rsidR="006E6933" w:rsidRPr="00A23D28">
        <w:rPr>
          <w:rFonts w:ascii="TH SarabunPSK" w:hAnsi="TH SarabunPSK" w:cs="TH SarabunPSK"/>
          <w:color w:val="000000" w:themeColor="text1"/>
          <w:spacing w:val="14"/>
          <w:sz w:val="32"/>
          <w:szCs w:val="32"/>
          <w:shd w:val="clear" w:color="auto" w:fill="FFFFFF"/>
          <w:cs/>
        </w:rPr>
        <w:t>วัชราภรณ์</w:t>
      </w:r>
      <w:r w:rsidR="00F237C4" w:rsidRPr="00A23D28">
        <w:rPr>
          <w:rFonts w:ascii="TH SarabunPSK" w:hAnsi="TH SarabunPSK" w:cs="TH SarabunPSK"/>
          <w:color w:val="000000" w:themeColor="text1"/>
          <w:spacing w:val="14"/>
          <w:sz w:val="32"/>
          <w:szCs w:val="32"/>
          <w:shd w:val="clear" w:color="auto" w:fill="FFFFFF"/>
          <w:cs/>
        </w:rPr>
        <w:t xml:space="preserve"> </w:t>
      </w:r>
      <w:r w:rsidR="006E6933" w:rsidRPr="00A23D28">
        <w:rPr>
          <w:rFonts w:ascii="TH SarabunPSK" w:hAnsi="TH SarabunPSK" w:cs="TH SarabunPSK"/>
          <w:spacing w:val="14"/>
          <w:sz w:val="32"/>
          <w:szCs w:val="32"/>
          <w:shd w:val="clear" w:color="auto" w:fill="FFFFFF"/>
          <w:cs/>
        </w:rPr>
        <w:t>ประภาสะโนบล</w:t>
      </w:r>
      <w:r w:rsidR="00F237C4" w:rsidRPr="00A23D28">
        <w:rPr>
          <w:rFonts w:ascii="TH SarabunPSK" w:hAnsi="TH SarabunPSK" w:cs="TH SarabunPSK"/>
          <w:spacing w:val="14"/>
          <w:sz w:val="32"/>
          <w:szCs w:val="32"/>
          <w:shd w:val="clear" w:color="auto" w:fill="FFFFFF"/>
          <w:cs/>
        </w:rPr>
        <w:t xml:space="preserve"> </w:t>
      </w:r>
      <w:r w:rsidR="006E6933" w:rsidRPr="00A23D28">
        <w:rPr>
          <w:rFonts w:ascii="TH SarabunPSK" w:hAnsi="TH SarabunPSK" w:cs="TH SarabunPSK"/>
          <w:spacing w:val="14"/>
          <w:sz w:val="32"/>
          <w:szCs w:val="32"/>
          <w:shd w:val="clear" w:color="auto" w:fill="FFFFFF"/>
          <w:cs/>
        </w:rPr>
        <w:t>(2564)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="00966CBA" w:rsidRPr="00A23D28">
        <w:rPr>
          <w:rFonts w:ascii="TH SarabunPSK" w:eastAsiaTheme="majorEastAsia" w:hAnsi="TH SarabunPSK" w:cs="TH SarabunPSK"/>
          <w:spacing w:val="-8"/>
          <w:sz w:val="32"/>
          <w:szCs w:val="32"/>
          <w:cs/>
        </w:rPr>
        <w:t>ว่า</w:t>
      </w:r>
      <w:r w:rsidR="006E6933" w:rsidRPr="00A23D28">
        <w:rPr>
          <w:rFonts w:ascii="TH SarabunPSK" w:eastAsiaTheme="majorEastAsia" w:hAnsi="TH SarabunPSK" w:cs="TH SarabunPSK"/>
          <w:spacing w:val="-8"/>
          <w:sz w:val="32"/>
          <w:szCs w:val="32"/>
          <w:cs/>
        </w:rPr>
        <w:t>การจัดการเรียนรู้ตามแนวท</w:t>
      </w:r>
      <w:r w:rsidR="00966CBA" w:rsidRPr="00A23D28">
        <w:rPr>
          <w:rFonts w:ascii="TH SarabunPSK" w:eastAsiaTheme="majorEastAsia" w:hAnsi="TH SarabunPSK" w:cs="TH SarabunPSK"/>
          <w:spacing w:val="-8"/>
          <w:sz w:val="32"/>
          <w:szCs w:val="32"/>
          <w:cs/>
        </w:rPr>
        <w:t>ฤษฎีนี้เป็นการทำให้นักเรียนสร้าง</w:t>
      </w:r>
      <w:r w:rsidRPr="00A23D28">
        <w:rPr>
          <w:rFonts w:ascii="TH SarabunPSK" w:eastAsiaTheme="majorEastAsia" w:hAnsi="TH SarabunPSK" w:cs="TH SarabunPSK"/>
          <w:spacing w:val="-8"/>
          <w:sz w:val="32"/>
          <w:szCs w:val="32"/>
          <w:cs/>
        </w:rPr>
        <w:t>ความรู้จากสิ่งที่ต้องการเรียน</w:t>
      </w:r>
      <w:r w:rsidR="006E6933" w:rsidRPr="00A23D28">
        <w:rPr>
          <w:rFonts w:ascii="TH SarabunPSK" w:eastAsiaTheme="majorEastAsia" w:hAnsi="TH SarabunPSK" w:cs="TH SarabunPSK"/>
          <w:spacing w:val="-8"/>
          <w:sz w:val="32"/>
          <w:szCs w:val="32"/>
          <w:cs/>
        </w:rPr>
        <w:t>รู้</w:t>
      </w:r>
      <w:r w:rsidR="00F237C4" w:rsidRPr="00A23D28">
        <w:rPr>
          <w:rFonts w:ascii="TH SarabunPSK" w:eastAsiaTheme="majorEastAsia" w:hAnsi="TH SarabunPSK" w:cs="TH SarabunPSK"/>
          <w:spacing w:val="-8"/>
          <w:sz w:val="32"/>
          <w:szCs w:val="32"/>
          <w:cs/>
        </w:rPr>
        <w:t xml:space="preserve"> </w:t>
      </w:r>
      <w:r w:rsidR="006E6933" w:rsidRPr="00A23D28">
        <w:rPr>
          <w:rFonts w:ascii="TH SarabunPSK" w:eastAsiaTheme="majorEastAsia" w:hAnsi="TH SarabunPSK" w:cs="TH SarabunPSK"/>
          <w:spacing w:val="-8"/>
          <w:sz w:val="32"/>
          <w:szCs w:val="32"/>
          <w:cs/>
        </w:rPr>
        <w:t>ศึกษาค้นคว</w:t>
      </w:r>
      <w:r w:rsidRPr="00A23D28">
        <w:rPr>
          <w:rFonts w:ascii="TH SarabunPSK" w:eastAsiaTheme="majorEastAsia" w:hAnsi="TH SarabunPSK" w:cs="TH SarabunPSK"/>
          <w:spacing w:val="-8"/>
          <w:sz w:val="32"/>
          <w:szCs w:val="32"/>
          <w:cs/>
        </w:rPr>
        <w:t>้าเพิ่มเติม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ลงมือปฏิบัติ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="006E6933" w:rsidRPr="00F9313F">
        <w:rPr>
          <w:rFonts w:ascii="TH SarabunPSK" w:eastAsiaTheme="majorEastAsia" w:hAnsi="TH SarabunPSK" w:cs="TH SarabunPSK"/>
          <w:sz w:val="32"/>
          <w:szCs w:val="32"/>
          <w:cs/>
        </w:rPr>
        <w:t>อภิปรา</w:t>
      </w:r>
      <w:r w:rsidR="00966CBA" w:rsidRPr="00F9313F">
        <w:rPr>
          <w:rFonts w:ascii="TH SarabunPSK" w:eastAsiaTheme="majorEastAsia" w:hAnsi="TH SarabunPSK" w:cs="TH SarabunPSK"/>
          <w:sz w:val="32"/>
          <w:szCs w:val="32"/>
          <w:cs/>
        </w:rPr>
        <w:t>ย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="00966CBA" w:rsidRPr="00F9313F">
        <w:rPr>
          <w:rFonts w:ascii="TH SarabunPSK" w:eastAsiaTheme="majorEastAsia" w:hAnsi="TH SarabunPSK" w:cs="TH SarabunPSK"/>
          <w:sz w:val="32"/>
          <w:szCs w:val="32"/>
          <w:cs/>
        </w:rPr>
        <w:t>สรุปผลและนำความรู้ที่นักเรียน</w:t>
      </w:r>
      <w:r w:rsidRPr="00F9313F">
        <w:rPr>
          <w:rFonts w:ascii="TH SarabunPSK" w:eastAsiaTheme="majorEastAsia" w:hAnsi="TH SarabunPSK" w:cs="TH SarabunPSK"/>
          <w:sz w:val="32"/>
          <w:szCs w:val="32"/>
          <w:cs/>
        </w:rPr>
        <w:t>สร้างขึ้นไปสร้างชิ้นงานโดยใช้</w:t>
      </w:r>
      <w:r w:rsidR="006E6933" w:rsidRPr="00F9313F">
        <w:rPr>
          <w:rFonts w:ascii="TH SarabunPSK" w:eastAsiaTheme="majorEastAsia" w:hAnsi="TH SarabunPSK" w:cs="TH SarabunPSK"/>
          <w:sz w:val="32"/>
          <w:szCs w:val="32"/>
          <w:cs/>
        </w:rPr>
        <w:t>สื่อและเทคโนโลยี</w:t>
      </w:r>
      <w:r w:rsidR="001A62DD" w:rsidRPr="00F9313F">
        <w:rPr>
          <w:rFonts w:ascii="TH SarabunPSK" w:hAnsi="TH SarabunPSK" w:cs="TH SarabunPSK"/>
          <w:sz w:val="32"/>
          <w:szCs w:val="32"/>
          <w:cs/>
        </w:rPr>
        <w:t>สอดคล้องกับ</w:t>
      </w:r>
      <w:r w:rsidR="000002A6" w:rsidRPr="00F9313F">
        <w:rPr>
          <w:rFonts w:ascii="TH SarabunPSK" w:hAnsi="TH SarabunPSK" w:cs="TH SarabunPSK"/>
          <w:sz w:val="32"/>
          <w:szCs w:val="32"/>
          <w:cs/>
        </w:rPr>
        <w:t>ทิฏิ์ภัทรา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002A6" w:rsidRPr="00F9313F">
        <w:rPr>
          <w:rFonts w:ascii="TH SarabunPSK" w:hAnsi="TH SarabunPSK" w:cs="TH SarabunPSK"/>
          <w:sz w:val="32"/>
          <w:szCs w:val="32"/>
          <w:cs/>
        </w:rPr>
        <w:t>สุดแก้ว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002A6" w:rsidRPr="00F9313F">
        <w:rPr>
          <w:rFonts w:ascii="TH SarabunPSK" w:hAnsi="TH SarabunPSK" w:cs="TH SarabunPSK"/>
          <w:sz w:val="32"/>
          <w:szCs w:val="32"/>
          <w:cs/>
        </w:rPr>
        <w:t>(2554)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002A6" w:rsidRPr="00F9313F">
        <w:rPr>
          <w:rFonts w:ascii="TH SarabunPSK" w:eastAsiaTheme="majorEastAsia" w:hAnsi="TH SarabunPSK" w:cs="TH SarabunPSK"/>
          <w:sz w:val="32"/>
          <w:szCs w:val="32"/>
          <w:cs/>
        </w:rPr>
        <w:t>นักเรียนที่เรียนโดยใช้รูปแบบการเรียนการสอนแบบสร้างองค์ความรู้ตามทฤษฎีคอนสตรัคติวิสต์</w:t>
      </w:r>
      <w:r w:rsidR="00F237C4">
        <w:rPr>
          <w:rFonts w:ascii="TH SarabunPSK" w:eastAsiaTheme="majorEastAsia" w:hAnsi="TH SarabunPSK" w:cs="TH SarabunPSK"/>
          <w:sz w:val="32"/>
          <w:szCs w:val="32"/>
          <w:cs/>
        </w:rPr>
        <w:t xml:space="preserve"> </w:t>
      </w:r>
      <w:r w:rsidR="000002A6" w:rsidRPr="00F9313F">
        <w:rPr>
          <w:rFonts w:ascii="TH SarabunPSK" w:eastAsiaTheme="majorEastAsia" w:hAnsi="TH SarabunPSK" w:cs="TH SarabunPSK"/>
          <w:sz w:val="32"/>
          <w:szCs w:val="32"/>
          <w:cs/>
        </w:rPr>
        <w:t>ม</w:t>
      </w:r>
      <w:r w:rsidR="001A62DD" w:rsidRPr="00F9313F">
        <w:rPr>
          <w:rFonts w:ascii="TH SarabunPSK" w:eastAsiaTheme="majorEastAsia" w:hAnsi="TH SarabunPSK" w:cs="TH SarabunPSK"/>
          <w:sz w:val="32"/>
          <w:szCs w:val="32"/>
          <w:cs/>
        </w:rPr>
        <w:t>ีผลการเรียนที่สูงขึ้นและ</w:t>
      </w:r>
      <w:r w:rsidR="000002A6" w:rsidRPr="00F9313F">
        <w:rPr>
          <w:rFonts w:ascii="TH SarabunPSK" w:eastAsiaTheme="majorEastAsia" w:hAnsi="TH SarabunPSK" w:cs="TH SarabunPSK"/>
          <w:sz w:val="32"/>
          <w:szCs w:val="32"/>
          <w:cs/>
        </w:rPr>
        <w:t>เกิดการเรียนรู้ด้วยตนเอง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34CD6BB" w14:textId="7E31C1DD" w:rsidR="0039443F" w:rsidRDefault="00A23D28" w:rsidP="00A23D28">
      <w:pPr>
        <w:tabs>
          <w:tab w:val="left" w:pos="990"/>
        </w:tabs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3.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AB13E8" w:rsidRPr="00A23D2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ผลสัมฤทธิ์</w:t>
      </w:r>
      <w:r w:rsidR="001A62DD" w:rsidRPr="00A23D2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ทางการ</w:t>
      </w:r>
      <w:r w:rsidR="00AB13E8" w:rsidRPr="00A23D2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เรียนของนักเรียนที่เรียนด้วยการจัดกิจกรรมการเรียนรู้</w:t>
      </w:r>
      <w:r w:rsidR="00AB13E8" w:rsidRPr="00A23D28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โดยใช้วิธีการสร้าง</w:t>
      </w:r>
      <w:r w:rsidR="00AB13E8" w:rsidRPr="00A23D28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>ความรู้ด้วยตนเองจากการสร้างสรรค์ชิ้นงานในรายวิชาประวัติศาสตร์</w:t>
      </w:r>
      <w:r w:rsidR="00AB13E8" w:rsidRPr="00A23D28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  <w:cs/>
        </w:rPr>
        <w:t>มีค่าเฉลี่ยหลังเรียนสูงกว่าก่อนเรียนอย่างมีนัยส</w:t>
      </w:r>
      <w:r w:rsidR="00DB5E7D" w:rsidRPr="00A23D28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  <w:cs/>
        </w:rPr>
        <w:t>ำ</w:t>
      </w:r>
      <w:r w:rsidR="00AB13E8" w:rsidRPr="00A23D28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  <w:cs/>
        </w:rPr>
        <w:t>คัญทางสถิติที่ระดับ</w:t>
      </w:r>
      <w:r w:rsidR="00F237C4" w:rsidRPr="00A23D28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  <w:cs/>
        </w:rPr>
        <w:t xml:space="preserve"> </w:t>
      </w:r>
      <w:r w:rsidR="00AB13E8" w:rsidRPr="00A23D28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  <w:cs/>
        </w:rPr>
        <w:t>.</w:t>
      </w:r>
      <w:r w:rsidR="00AB13E8" w:rsidRPr="00A23D28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</w:rPr>
        <w:t>05</w:t>
      </w:r>
      <w:r w:rsidR="00F237C4" w:rsidRPr="00A23D28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 xml:space="preserve"> </w:t>
      </w:r>
      <w:r w:rsidR="00E007B5" w:rsidRPr="00A23D28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  <w:cs/>
        </w:rPr>
        <w:t>เนื่องจากกระบวนการการเรียนรู้ที่ได้ประยุกต์ใช้</w:t>
      </w:r>
      <w:r w:rsidR="001A62DD" w:rsidRPr="00A23D28">
        <w:rPr>
          <w:rFonts w:ascii="TH SarabunPSK" w:hAnsi="TH SarabunPSK" w:cs="TH SarabunPSK"/>
          <w:color w:val="000000" w:themeColor="text1"/>
          <w:spacing w:val="6"/>
          <w:sz w:val="32"/>
          <w:szCs w:val="32"/>
          <w:shd w:val="clear" w:color="auto" w:fill="FFFFFF"/>
          <w:cs/>
        </w:rPr>
        <w:t>ทฤษฎี</w:t>
      </w:r>
      <w:r w:rsidR="001A62DD" w:rsidRPr="00A23D28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>สร้างความรู้</w:t>
      </w:r>
      <w:r w:rsidR="001A62DD"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ด้วยตนเองจากการสร้างสรรค์ชิ้นงาน</w:t>
      </w:r>
      <w:r w:rsidR="00F237C4"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="009B7FDD"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ใช้</w:t>
      </w:r>
      <w:r w:rsidR="00E007B5"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>แหล่งเรียนรู้</w:t>
      </w:r>
      <w:r w:rsidR="00F237C4"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 xml:space="preserve"> </w:t>
      </w:r>
      <w:r w:rsidR="00E007B5"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>มีขั้นตอน</w:t>
      </w:r>
      <w:r w:rsidR="009B7FDD"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>การจัดการเรียนรู้เริ่มจาก</w:t>
      </w:r>
      <w:r w:rsidR="00E007B5" w:rsidRPr="00A23D28">
        <w:rPr>
          <w:rFonts w:ascii="TH SarabunPSK" w:hAnsi="TH SarabunPSK" w:cs="TH SarabunPSK"/>
          <w:color w:val="000000" w:themeColor="text1"/>
          <w:spacing w:val="4"/>
          <w:sz w:val="32"/>
          <w:szCs w:val="32"/>
          <w:shd w:val="clear" w:color="auto" w:fill="FFFFFF"/>
          <w:cs/>
        </w:rPr>
        <w:t>การเร้าความสนใจ</w:t>
      </w:r>
      <w:r w:rsidR="00E007B5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ท</w:t>
      </w:r>
      <w:r w:rsidR="00DB5E7D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ำ</w:t>
      </w:r>
      <w:r w:rsidR="00E007B5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ให้ผู้เรียนกระตือรือร้นที่จะท</w:t>
      </w:r>
      <w:r w:rsidR="00DB5E7D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ำ</w:t>
      </w:r>
      <w:r w:rsidR="00E007B5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กิจกรรมขั้นมอบหมายงาน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007B5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ซึ่งส่งผลให้ผู้เรียนได้ลงมือป</w:t>
      </w:r>
      <w:r w:rsidR="00DB5E7D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ฏิบัติ</w:t>
      </w:r>
      <w:r w:rsidR="00E007B5" w:rsidRPr="00F9313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กิจกรรม</w:t>
      </w:r>
      <w:r w:rsidR="00E007B5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>สร้างสรรค์ชิ้นงาน</w:t>
      </w:r>
      <w:r w:rsidR="00F237C4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 xml:space="preserve"> </w:t>
      </w:r>
      <w:r w:rsidR="00E007B5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>ตามความสนใจ</w:t>
      </w:r>
      <w:r w:rsidR="007C7510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>สอดคล้องกับงานวิจัยของ</w:t>
      </w:r>
      <w:r w:rsidR="0039443F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>สุจิตรา</w:t>
      </w:r>
      <w:r w:rsidR="00F237C4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 xml:space="preserve"> </w:t>
      </w:r>
      <w:r w:rsidR="0039443F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>ปันดี</w:t>
      </w:r>
      <w:r w:rsidRPr="00A23D28">
        <w:rPr>
          <w:rFonts w:ascii="TH SarabunPSK" w:hAnsi="TH SarabunPSK" w:cs="TH SarabunPSK" w:hint="cs"/>
          <w:color w:val="000000" w:themeColor="text1"/>
          <w:spacing w:val="8"/>
          <w:sz w:val="32"/>
          <w:szCs w:val="32"/>
          <w:cs/>
        </w:rPr>
        <w:t xml:space="preserve"> </w:t>
      </w:r>
      <w:r w:rsidR="0039443F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>และสุเทพ</w:t>
      </w:r>
      <w:r w:rsidR="00F237C4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 xml:space="preserve"> </w:t>
      </w:r>
      <w:r w:rsidR="0039443F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>อ่วมเจริญ</w:t>
      </w:r>
      <w:r w:rsidR="00F237C4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 xml:space="preserve"> </w:t>
      </w:r>
      <w:r w:rsidR="0039443F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>(</w:t>
      </w:r>
      <w:r w:rsidR="0039443F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</w:rPr>
        <w:t>2559</w:t>
      </w:r>
      <w:r w:rsidR="009B7FDD" w:rsidRPr="00A23D28">
        <w:rPr>
          <w:rFonts w:ascii="TH SarabunPSK" w:hAnsi="TH SarabunPSK" w:cs="TH SarabunPSK"/>
          <w:color w:val="000000" w:themeColor="text1"/>
          <w:spacing w:val="8"/>
          <w:sz w:val="32"/>
          <w:szCs w:val="32"/>
          <w:cs/>
        </w:rPr>
        <w:t>)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39443F"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ว่า</w:t>
      </w:r>
      <w:r w:rsidR="00F237C4"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39443F"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รูปแบบการเรียน</w:t>
      </w:r>
      <w:r w:rsidR="00F237C4"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39443F"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การสอน</w:t>
      </w:r>
      <w:r w:rsidR="0039443F" w:rsidRPr="00A23D28">
        <w:rPr>
          <w:rFonts w:ascii="TH SarabunPSK" w:hAnsi="TH SarabunPSK" w:cs="TH SarabunPSK"/>
          <w:spacing w:val="-4"/>
          <w:sz w:val="32"/>
          <w:szCs w:val="32"/>
          <w:cs/>
        </w:rPr>
        <w:t>ทฤษฎี</w:t>
      </w:r>
      <w:r w:rsidR="00F237C4" w:rsidRPr="00A23D28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="0039443F" w:rsidRPr="00A23D28">
        <w:rPr>
          <w:rFonts w:ascii="TH SarabunPSK" w:eastAsia="Calibri" w:hAnsi="TH SarabunPSK" w:cs="TH SarabunPSK"/>
          <w:spacing w:val="-4"/>
          <w:sz w:val="32"/>
          <w:szCs w:val="32"/>
        </w:rPr>
        <w:t>Constructionism</w:t>
      </w:r>
      <w:r w:rsidR="00F237C4" w:rsidRPr="00A23D28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39443F" w:rsidRPr="00A23D28">
        <w:rPr>
          <w:rFonts w:ascii="TH SarabunPSK" w:hAnsi="TH SarabunPSK" w:cs="TH SarabunPSK"/>
          <w:spacing w:val="-4"/>
          <w:sz w:val="32"/>
          <w:szCs w:val="32"/>
          <w:cs/>
        </w:rPr>
        <w:t>เพื่อส่งเสริมทักษะการเขียนภาษาอังกฤษเชิงสร้างสรรค์</w:t>
      </w:r>
      <w:r w:rsidR="0039443F" w:rsidRPr="00F9313F">
        <w:rPr>
          <w:rFonts w:ascii="TH SarabunPSK" w:hAnsi="TH SarabunPSK" w:cs="TH SarabunPSK"/>
          <w:sz w:val="32"/>
          <w:szCs w:val="32"/>
          <w:cs/>
        </w:rPr>
        <w:t>สำหร</w:t>
      </w:r>
      <w:r w:rsidR="00126238" w:rsidRPr="00F9313F">
        <w:rPr>
          <w:rFonts w:ascii="TH SarabunPSK" w:hAnsi="TH SarabunPSK" w:cs="TH SarabunPSK"/>
          <w:sz w:val="32"/>
          <w:szCs w:val="32"/>
          <w:cs/>
        </w:rPr>
        <w:t>ับนักเรียนชั้นมัธยมศึกษาปีที่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26238" w:rsidRPr="00F9313F">
        <w:rPr>
          <w:rFonts w:ascii="TH SarabunPSK" w:hAnsi="TH SarabunPSK" w:cs="TH SarabunPSK"/>
          <w:sz w:val="32"/>
          <w:szCs w:val="32"/>
        </w:rPr>
        <w:t>4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9443F" w:rsidRPr="00F9313F">
        <w:rPr>
          <w:rFonts w:ascii="TH SarabunPSK" w:hAnsi="TH SarabunPSK" w:cs="TH SarabunPSK"/>
          <w:sz w:val="32"/>
          <w:szCs w:val="32"/>
          <w:cs/>
        </w:rPr>
        <w:t>ที่ชื่อว่า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9443F" w:rsidRPr="00F9313F">
        <w:rPr>
          <w:rFonts w:ascii="TH SarabunPSK" w:hAnsi="TH SarabunPSK" w:cs="TH SarabunPSK"/>
          <w:sz w:val="32"/>
          <w:szCs w:val="32"/>
          <w:cs/>
        </w:rPr>
        <w:t>“</w:t>
      </w:r>
      <w:r w:rsidR="0039443F" w:rsidRPr="00F9313F">
        <w:rPr>
          <w:rFonts w:ascii="TH SarabunPSK" w:hAnsi="TH SarabunPSK" w:cs="TH SarabunPSK"/>
          <w:sz w:val="32"/>
          <w:szCs w:val="32"/>
        </w:rPr>
        <w:t>6Ss</w:t>
      </w:r>
      <w:r w:rsidR="00F237C4">
        <w:rPr>
          <w:rFonts w:ascii="TH SarabunPSK" w:hAnsi="TH SarabunPSK" w:cs="TH SarabunPSK"/>
          <w:sz w:val="32"/>
          <w:szCs w:val="32"/>
        </w:rPr>
        <w:t xml:space="preserve"> </w:t>
      </w:r>
      <w:r w:rsidR="0039443F" w:rsidRPr="00F9313F">
        <w:rPr>
          <w:rFonts w:ascii="TH SarabunPSK" w:hAnsi="TH SarabunPSK" w:cs="TH SarabunPSK"/>
          <w:sz w:val="32"/>
          <w:szCs w:val="32"/>
        </w:rPr>
        <w:t>Model</w:t>
      </w:r>
      <w:r w:rsidR="00126238" w:rsidRPr="00F9313F">
        <w:rPr>
          <w:rFonts w:ascii="TH SarabunPSK" w:hAnsi="TH SarabunPSK" w:cs="TH SarabunPSK"/>
          <w:sz w:val="32"/>
          <w:szCs w:val="32"/>
          <w:cs/>
        </w:rPr>
        <w:t>”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9443F" w:rsidRPr="00F9313F">
        <w:rPr>
          <w:rFonts w:ascii="TH SarabunPSK" w:hAnsi="TH SarabunPSK" w:cs="TH SarabunPSK"/>
          <w:sz w:val="32"/>
          <w:szCs w:val="32"/>
          <w:cs/>
        </w:rPr>
        <w:t>มีประสิทธิภาพเท่ากับ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9443F" w:rsidRPr="00F9313F">
        <w:rPr>
          <w:rFonts w:ascii="TH SarabunPSK" w:hAnsi="TH SarabunPSK" w:cs="TH SarabunPSK"/>
          <w:sz w:val="32"/>
          <w:szCs w:val="32"/>
        </w:rPr>
        <w:t>81</w:t>
      </w:r>
      <w:r w:rsidR="0039443F" w:rsidRPr="00F9313F">
        <w:rPr>
          <w:rFonts w:ascii="TH SarabunPSK" w:hAnsi="TH SarabunPSK" w:cs="TH SarabunPSK"/>
          <w:sz w:val="32"/>
          <w:szCs w:val="32"/>
          <w:cs/>
        </w:rPr>
        <w:t>.</w:t>
      </w:r>
      <w:r w:rsidR="0039443F" w:rsidRPr="00F9313F">
        <w:rPr>
          <w:rFonts w:ascii="TH SarabunPSK" w:hAnsi="TH SarabunPSK" w:cs="TH SarabunPSK"/>
          <w:sz w:val="32"/>
          <w:szCs w:val="32"/>
        </w:rPr>
        <w:t>06</w:t>
      </w:r>
      <w:r w:rsidR="0039443F" w:rsidRPr="00F9313F">
        <w:rPr>
          <w:rFonts w:ascii="TH SarabunPSK" w:hAnsi="TH SarabunPSK" w:cs="TH SarabunPSK"/>
          <w:sz w:val="32"/>
          <w:szCs w:val="32"/>
          <w:cs/>
        </w:rPr>
        <w:t>/</w:t>
      </w:r>
      <w:r w:rsidR="0039443F" w:rsidRPr="00F9313F">
        <w:rPr>
          <w:rFonts w:ascii="TH SarabunPSK" w:hAnsi="TH SarabunPSK" w:cs="TH SarabunPSK"/>
          <w:sz w:val="32"/>
          <w:szCs w:val="32"/>
        </w:rPr>
        <w:t>80</w:t>
      </w:r>
      <w:r w:rsidR="0039443F" w:rsidRPr="00F9313F">
        <w:rPr>
          <w:rFonts w:ascii="TH SarabunPSK" w:hAnsi="TH SarabunPSK" w:cs="TH SarabunPSK"/>
          <w:sz w:val="32"/>
          <w:szCs w:val="32"/>
          <w:cs/>
        </w:rPr>
        <w:t>.</w:t>
      </w:r>
      <w:r w:rsidR="0039443F" w:rsidRPr="00F9313F">
        <w:rPr>
          <w:rFonts w:ascii="TH SarabunPSK" w:hAnsi="TH SarabunPSK" w:cs="TH SarabunPSK"/>
          <w:sz w:val="32"/>
          <w:szCs w:val="32"/>
        </w:rPr>
        <w:t>20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9443F" w:rsidRPr="00F9313F">
        <w:rPr>
          <w:rFonts w:ascii="TH SarabunPSK" w:hAnsi="TH SarabunPSK" w:cs="TH SarabunPSK"/>
          <w:sz w:val="32"/>
          <w:szCs w:val="32"/>
          <w:cs/>
        </w:rPr>
        <w:t>ผลสัมฤทธิ์ทางการเรียนของนักเรียนที่เรียนด้วยรูปแบบการเรียนการสอนตามทฤษฎี</w:t>
      </w:r>
      <w:r w:rsidR="00F237C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39443F" w:rsidRPr="00F9313F">
        <w:rPr>
          <w:rFonts w:ascii="TH SarabunPSK" w:eastAsia="Calibri" w:hAnsi="TH SarabunPSK" w:cs="TH SarabunPSK"/>
          <w:sz w:val="32"/>
          <w:szCs w:val="32"/>
        </w:rPr>
        <w:t>Constructionism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9443F" w:rsidRPr="00F9313F">
        <w:rPr>
          <w:rFonts w:ascii="TH SarabunPSK" w:hAnsi="TH SarabunPSK" w:cs="TH SarabunPSK"/>
          <w:sz w:val="32"/>
          <w:szCs w:val="32"/>
          <w:cs/>
        </w:rPr>
        <w:t>หลังเรียนสูงกว่าก่อนเรียนอย่างมีนัยสำคัญที่ระดับ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9443F" w:rsidRPr="00F9313F">
        <w:rPr>
          <w:rFonts w:ascii="TH SarabunPSK" w:hAnsi="TH SarabunPSK" w:cs="TH SarabunPSK"/>
          <w:sz w:val="32"/>
          <w:szCs w:val="32"/>
        </w:rPr>
        <w:t>0</w:t>
      </w:r>
      <w:r w:rsidR="0039443F" w:rsidRPr="00F9313F">
        <w:rPr>
          <w:rFonts w:ascii="TH SarabunPSK" w:hAnsi="TH SarabunPSK" w:cs="TH SarabunPSK"/>
          <w:sz w:val="32"/>
          <w:szCs w:val="32"/>
          <w:cs/>
        </w:rPr>
        <w:t>.</w:t>
      </w:r>
      <w:r w:rsidR="0039443F" w:rsidRPr="00F9313F">
        <w:rPr>
          <w:rFonts w:ascii="TH SarabunPSK" w:hAnsi="TH SarabunPSK" w:cs="TH SarabunPSK"/>
          <w:sz w:val="32"/>
          <w:szCs w:val="32"/>
        </w:rPr>
        <w:t>1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9443F" w:rsidRPr="00F9313F">
        <w:rPr>
          <w:rFonts w:ascii="TH SarabunPSK" w:hAnsi="TH SarabunPSK" w:cs="TH SarabunPSK"/>
          <w:sz w:val="32"/>
          <w:szCs w:val="32"/>
          <w:cs/>
        </w:rPr>
        <w:t>ความสามารถในการเขียนภาษาอังกฤษเชิงสร้างสรรค์หลังเรียนสูงกว่าก</w:t>
      </w:r>
      <w:r w:rsidR="009B7FDD" w:rsidRPr="00F9313F">
        <w:rPr>
          <w:rFonts w:ascii="TH SarabunPSK" w:hAnsi="TH SarabunPSK" w:cs="TH SarabunPSK"/>
          <w:sz w:val="32"/>
          <w:szCs w:val="32"/>
          <w:cs/>
        </w:rPr>
        <w:t>่อนเรียนอย่างมีนัยสำคัญที่ระดับ</w:t>
      </w:r>
      <w:r w:rsidR="0039443F" w:rsidRPr="00F9313F">
        <w:rPr>
          <w:rFonts w:ascii="TH SarabunPSK" w:hAnsi="TH SarabunPSK" w:cs="TH SarabunPSK"/>
          <w:sz w:val="32"/>
          <w:szCs w:val="32"/>
          <w:cs/>
        </w:rPr>
        <w:t>มีความพึงพอใจต่อการจัดการเรียนการสอนโดยรวมอยู่ในระดับมากที่สุดและงานวิจัยของพรพรรณ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9443F" w:rsidRPr="00F9313F">
        <w:rPr>
          <w:rFonts w:ascii="TH SarabunPSK" w:hAnsi="TH SarabunPSK" w:cs="TH SarabunPSK"/>
          <w:sz w:val="32"/>
          <w:szCs w:val="32"/>
          <w:cs/>
        </w:rPr>
        <w:t>เจนกระบวน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9443F" w:rsidRPr="00F9313F">
        <w:rPr>
          <w:rFonts w:ascii="TH SarabunPSK" w:hAnsi="TH SarabunPSK" w:cs="TH SarabunPSK"/>
          <w:sz w:val="32"/>
          <w:szCs w:val="32"/>
          <w:cs/>
        </w:rPr>
        <w:t>(</w:t>
      </w:r>
      <w:r w:rsidR="0039443F" w:rsidRPr="00F9313F">
        <w:rPr>
          <w:rFonts w:ascii="TH SarabunPSK" w:hAnsi="TH SarabunPSK" w:cs="TH SarabunPSK"/>
          <w:sz w:val="32"/>
          <w:szCs w:val="32"/>
        </w:rPr>
        <w:t>2557</w:t>
      </w:r>
      <w:r w:rsidR="0039443F" w:rsidRPr="00F9313F">
        <w:rPr>
          <w:rFonts w:ascii="TH SarabunPSK" w:hAnsi="TH SarabunPSK" w:cs="TH SarabunPSK"/>
          <w:sz w:val="32"/>
          <w:szCs w:val="32"/>
          <w:cs/>
        </w:rPr>
        <w:t>)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9443F" w:rsidRPr="00F9313F">
        <w:rPr>
          <w:rFonts w:ascii="TH SarabunPSK" w:hAnsi="TH SarabunPSK" w:cs="TH SarabunPSK"/>
          <w:sz w:val="32"/>
          <w:szCs w:val="32"/>
          <w:cs/>
        </w:rPr>
        <w:t>พบว่า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9443F" w:rsidRPr="00F9313F">
        <w:rPr>
          <w:rFonts w:ascii="TH SarabunPSK" w:hAnsi="TH SarabunPSK" w:cs="TH SarabunPSK"/>
          <w:sz w:val="32"/>
          <w:szCs w:val="32"/>
          <w:cs/>
        </w:rPr>
        <w:t>แผนการจัดการเรียนรู้มีความเหมาะสม</w:t>
      </w:r>
      <w:r w:rsidR="00F237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9443F" w:rsidRPr="00F9313F">
        <w:rPr>
          <w:rFonts w:ascii="TH SarabunPSK" w:hAnsi="TH SarabunPSK" w:cs="TH SarabunPSK"/>
          <w:sz w:val="32"/>
          <w:szCs w:val="32"/>
          <w:cs/>
        </w:rPr>
        <w:t>นักเรียนมี</w:t>
      </w:r>
      <w:r w:rsidR="0039443F" w:rsidRPr="00A23D28">
        <w:rPr>
          <w:rFonts w:ascii="TH SarabunPSK" w:hAnsi="TH SarabunPSK" w:cs="TH SarabunPSK"/>
          <w:spacing w:val="10"/>
          <w:sz w:val="32"/>
          <w:szCs w:val="32"/>
          <w:cs/>
        </w:rPr>
        <w:lastRenderedPageBreak/>
        <w:t>ผลสัมฤทธิ์ทางการเรียนหลังเรียนสูงกว่าก่อนเรียนอย่างมีนัยสำคัญที่ระดับ</w:t>
      </w:r>
      <w:r w:rsidR="00F237C4" w:rsidRPr="00A23D28">
        <w:rPr>
          <w:rFonts w:ascii="TH SarabunPSK" w:hAnsi="TH SarabunPSK" w:cs="TH SarabunPSK"/>
          <w:spacing w:val="10"/>
          <w:sz w:val="32"/>
          <w:szCs w:val="32"/>
          <w:cs/>
        </w:rPr>
        <w:t xml:space="preserve"> </w:t>
      </w:r>
      <w:r w:rsidR="0039443F" w:rsidRPr="00A23D28">
        <w:rPr>
          <w:rFonts w:ascii="TH SarabunPSK" w:hAnsi="TH SarabunPSK" w:cs="TH SarabunPSK"/>
          <w:spacing w:val="10"/>
          <w:sz w:val="32"/>
          <w:szCs w:val="32"/>
          <w:cs/>
        </w:rPr>
        <w:t>.</w:t>
      </w:r>
      <w:r w:rsidR="0039443F" w:rsidRPr="00A23D28">
        <w:rPr>
          <w:rFonts w:ascii="TH SarabunPSK" w:hAnsi="TH SarabunPSK" w:cs="TH SarabunPSK"/>
          <w:spacing w:val="10"/>
          <w:sz w:val="32"/>
          <w:szCs w:val="32"/>
        </w:rPr>
        <w:t>01</w:t>
      </w:r>
      <w:r w:rsidR="00F237C4" w:rsidRPr="00A23D28">
        <w:rPr>
          <w:rFonts w:ascii="TH SarabunPSK" w:hAnsi="TH SarabunPSK" w:cs="TH SarabunPSK"/>
          <w:spacing w:val="10"/>
          <w:sz w:val="32"/>
          <w:szCs w:val="32"/>
          <w:cs/>
        </w:rPr>
        <w:t xml:space="preserve"> </w:t>
      </w:r>
      <w:r w:rsidR="0039443F" w:rsidRPr="00A23D28">
        <w:rPr>
          <w:rFonts w:ascii="TH SarabunPSK" w:hAnsi="TH SarabunPSK" w:cs="TH SarabunPSK"/>
          <w:spacing w:val="10"/>
          <w:sz w:val="32"/>
          <w:szCs w:val="32"/>
          <w:cs/>
        </w:rPr>
        <w:t>และ</w:t>
      </w:r>
      <w:r w:rsidR="009B7FDD" w:rsidRPr="00A23D28">
        <w:rPr>
          <w:rFonts w:ascii="TH SarabunPSK" w:hAnsi="TH SarabunPSK" w:cs="TH SarabunPSK"/>
          <w:spacing w:val="10"/>
          <w:sz w:val="32"/>
          <w:szCs w:val="32"/>
          <w:cs/>
        </w:rPr>
        <w:t>นักเรียนมี</w:t>
      </w:r>
      <w:r w:rsidR="0039443F" w:rsidRPr="00A23D28">
        <w:rPr>
          <w:rFonts w:ascii="TH SarabunPSK" w:hAnsi="TH SarabunPSK" w:cs="TH SarabunPSK"/>
          <w:spacing w:val="10"/>
          <w:sz w:val="32"/>
          <w:szCs w:val="32"/>
          <w:cs/>
        </w:rPr>
        <w:t>ทักษะ</w:t>
      </w:r>
      <w:r w:rsidR="0039443F" w:rsidRPr="00F9313F">
        <w:rPr>
          <w:rFonts w:ascii="TH SarabunPSK" w:hAnsi="TH SarabunPSK" w:cs="TH SarabunPSK"/>
          <w:sz w:val="32"/>
          <w:szCs w:val="32"/>
          <w:cs/>
        </w:rPr>
        <w:t>การปฏิบัติการใช้เทคโนโลยีส่วนใหญ่อยู่ในระดับดีมาก</w:t>
      </w:r>
    </w:p>
    <w:p w14:paraId="23915432" w14:textId="77777777" w:rsidR="00A23D28" w:rsidRPr="00A23D28" w:rsidRDefault="00A23D28" w:rsidP="00A23D28">
      <w:pPr>
        <w:tabs>
          <w:tab w:val="left" w:pos="990"/>
        </w:tabs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6310517" w14:textId="1DEA9661" w:rsidR="00B21B58" w:rsidRPr="00F9313F" w:rsidRDefault="00B21B58" w:rsidP="00F237C4">
      <w:pPr>
        <w:rPr>
          <w:rFonts w:ascii="TH SarabunPSK" w:hAnsi="TH SarabunPSK" w:cs="TH SarabunPSK"/>
          <w:b/>
          <w:bCs/>
          <w:sz w:val="32"/>
          <w:szCs w:val="32"/>
        </w:rPr>
      </w:pPr>
      <w:r w:rsidRPr="00F9313F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</w:t>
      </w:r>
      <w:r w:rsidR="00F237C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6CFC788E" w14:textId="77777777" w:rsidR="00A23D28" w:rsidRDefault="00A23D28" w:rsidP="00A23D28">
      <w:pPr>
        <w:tabs>
          <w:tab w:val="left" w:pos="990"/>
          <w:tab w:val="left" w:pos="1350"/>
        </w:tabs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B21B58" w:rsidRPr="00A23D28">
        <w:rPr>
          <w:rFonts w:ascii="TH SarabunPSK" w:hAnsi="TH SarabunPSK" w:cs="TH SarabunPSK"/>
          <w:sz w:val="32"/>
          <w:szCs w:val="32"/>
          <w:cs/>
        </w:rPr>
        <w:t>ข้อเสนอแนะเพื่อการนำผลการวิจัยไปใช้งาน</w:t>
      </w:r>
      <w:r w:rsidR="00F237C4" w:rsidRPr="00A23D2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0F623CF" w14:textId="77777777" w:rsidR="00A23D28" w:rsidRDefault="00A23D28" w:rsidP="00A23D28">
      <w:pPr>
        <w:tabs>
          <w:tab w:val="left" w:pos="990"/>
          <w:tab w:val="left" w:pos="1350"/>
        </w:tabs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1.1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7D294D" w:rsidRPr="00A23D28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การจัดการเรียนรู้สำหรับนักเรียนระดับประถมศึกษา</w:t>
      </w:r>
      <w:r w:rsidR="00F237C4" w:rsidRPr="00A23D2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D294D" w:rsidRPr="00A23D28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ควรศึกษาพัฒนาการตามช่วงวัยของ</w:t>
      </w:r>
      <w:r w:rsidR="007D294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ผู้เรียนเพื่อใช้เป็นแนวทางในการจัดกิจกรรมการเรียนรู้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D294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สื่อการเรียนรู้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D294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และการจัดสภาพแวดล้อมเพื่อส่งเสริมการเรียน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D294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ความคิดสร้างสรรค์ส</w:t>
      </w:r>
      <w:r w:rsidR="007625D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ำ</w:t>
      </w:r>
      <w:r w:rsidR="007D294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หรับผู้เรียนได้อย่างเหมาะสม</w:t>
      </w:r>
    </w:p>
    <w:p w14:paraId="14E44DC4" w14:textId="77777777" w:rsidR="00A23D28" w:rsidRDefault="00A23D28" w:rsidP="00A23D28">
      <w:pPr>
        <w:tabs>
          <w:tab w:val="left" w:pos="990"/>
          <w:tab w:val="left" w:pos="1350"/>
        </w:tabs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1.2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7D294D" w:rsidRPr="00A23D28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การนำแผนการจัดการเรียนรู้ไปใช้ควรศึกษา</w:t>
      </w:r>
      <w:r w:rsidR="00F237C4" w:rsidRPr="00A23D2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D294D" w:rsidRPr="00A23D28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หลักการ</w:t>
      </w:r>
      <w:r w:rsidR="00F237C4" w:rsidRPr="00A23D2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D294D" w:rsidRPr="00A23D28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จุดมุ่งหมาย</w:t>
      </w:r>
      <w:r w:rsidR="00F237C4" w:rsidRPr="00A23D2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D294D" w:rsidRPr="00A23D28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องค์ประกอ</w:t>
      </w:r>
      <w:r w:rsidR="004B085D" w:rsidRPr="00A23D28">
        <w:rPr>
          <w:rFonts w:ascii="TH SarabunPSK" w:hAnsi="TH SarabunPSK" w:cs="TH SarabunPSK"/>
          <w:color w:val="000000" w:themeColor="text1"/>
          <w:sz w:val="32"/>
          <w:szCs w:val="32"/>
          <w:cs/>
        </w:rPr>
        <w:t>บ</w:t>
      </w:r>
      <w:r w:rsidR="007D294D" w:rsidRPr="00A23D28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</w:t>
      </w:r>
      <w:r w:rsidR="004B085D" w:rsidRPr="00A23D28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ประเมิน</w:t>
      </w:r>
      <w:r w:rsidR="007D294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รวมทั้งศึกษาขั้นตอนการจัดการเรียนรู้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D294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ให้เข้าใจก่อนนำไปใช้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D294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จัดเตรียมสื่อ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D294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วัสดุอุปกรณ์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D294D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เพื่อจะนำไปใช้พัฒนาทักษะการสร้างสรรค์ชิ้นงานได้อย่างมีประสิทธิภาพ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46B4399C" w14:textId="77777777" w:rsidR="00A23D28" w:rsidRDefault="00B21B58" w:rsidP="00A23D28">
      <w:pPr>
        <w:tabs>
          <w:tab w:val="left" w:pos="990"/>
          <w:tab w:val="left" w:pos="1350"/>
        </w:tabs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2.</w:t>
      </w:r>
      <w:r w:rsidR="00A23D2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ข้อเสนอแนะเพื่อการวิจัยต่อไป</w:t>
      </w:r>
    </w:p>
    <w:p w14:paraId="77EF094F" w14:textId="6DBDE5D1" w:rsidR="00594A57" w:rsidRDefault="00A23D28" w:rsidP="00A23D28">
      <w:pPr>
        <w:tabs>
          <w:tab w:val="left" w:pos="990"/>
          <w:tab w:val="left" w:pos="1350"/>
        </w:tabs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7625D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ศึกษาองค์ประกอบหรือปัจจัยอื่น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7625D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ๆ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625D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ที่สนับสนุนการจัดการการเรียนรู้ประวัติศาสตร์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625D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</w:t>
      </w:r>
      <w:r w:rsidR="007625D8" w:rsidRPr="00A23D28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>นักเรียนระดับประถมศึกษา</w:t>
      </w:r>
      <w:r w:rsidR="00F237C4" w:rsidRPr="00A23D28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 xml:space="preserve"> </w:t>
      </w:r>
      <w:r w:rsidR="007625D8" w:rsidRPr="00A23D28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>โดยประยุกต์ใช้แนวคิดทฤษฎีคอนสตรัคติวิสต์เพื่อเสริมสร้างความสามารถ</w:t>
      </w:r>
      <w:r w:rsidR="007625D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ด้าน</w:t>
      </w:r>
      <w:r w:rsidR="00F237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625D8" w:rsidRPr="00F9313F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การสร้างสรรค์ชิ้นงาน</w:t>
      </w:r>
    </w:p>
    <w:p w14:paraId="40E6CFC2" w14:textId="77777777" w:rsidR="00A23D28" w:rsidRPr="00A23D28" w:rsidRDefault="00A23D28" w:rsidP="00A23D28">
      <w:pPr>
        <w:tabs>
          <w:tab w:val="left" w:pos="990"/>
          <w:tab w:val="left" w:pos="1350"/>
        </w:tabs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19460206" w14:textId="373769A8" w:rsidR="00B21B58" w:rsidRPr="00F9313F" w:rsidRDefault="00B21B58" w:rsidP="00F237C4">
      <w:pPr>
        <w:rPr>
          <w:rFonts w:ascii="TH SarabunPSK" w:hAnsi="TH SarabunPSK" w:cs="TH SarabunPSK"/>
          <w:b/>
          <w:bCs/>
          <w:sz w:val="32"/>
          <w:szCs w:val="32"/>
        </w:rPr>
      </w:pPr>
      <w:r w:rsidRPr="00F9313F">
        <w:rPr>
          <w:rFonts w:ascii="TH SarabunPSK" w:hAnsi="TH SarabunPSK" w:cs="TH SarabunPSK"/>
          <w:b/>
          <w:bCs/>
          <w:sz w:val="32"/>
          <w:szCs w:val="32"/>
          <w:cs/>
        </w:rPr>
        <w:t>เอกสารอ้างอิง</w:t>
      </w:r>
      <w:r w:rsidR="00F237C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75D2F8C7" w14:textId="77777777" w:rsidR="00B35DE0" w:rsidRPr="000D5189" w:rsidRDefault="00B35DE0" w:rsidP="00B35DE0">
      <w:pPr>
        <w:pStyle w:val="Default"/>
        <w:ind w:left="720" w:hanging="720"/>
        <w:rPr>
          <w:color w:val="000000" w:themeColor="text1"/>
          <w:sz w:val="32"/>
          <w:szCs w:val="32"/>
        </w:rPr>
      </w:pPr>
      <w:r w:rsidRPr="000D5189">
        <w:rPr>
          <w:color w:val="000000" w:themeColor="text1"/>
          <w:sz w:val="32"/>
          <w:szCs w:val="32"/>
          <w:cs/>
        </w:rPr>
        <w:t>กระทรวงศึกษาธิการ. (</w:t>
      </w:r>
      <w:r w:rsidRPr="000D5189">
        <w:rPr>
          <w:color w:val="000000" w:themeColor="text1"/>
          <w:sz w:val="32"/>
          <w:szCs w:val="32"/>
        </w:rPr>
        <w:t>2551</w:t>
      </w:r>
      <w:r w:rsidRPr="000D5189">
        <w:rPr>
          <w:color w:val="000000" w:themeColor="text1"/>
          <w:sz w:val="32"/>
          <w:szCs w:val="32"/>
          <w:cs/>
        </w:rPr>
        <w:t xml:space="preserve">). </w:t>
      </w:r>
      <w:r w:rsidRPr="000D5189">
        <w:rPr>
          <w:i/>
          <w:iCs/>
          <w:color w:val="000000" w:themeColor="text1"/>
          <w:sz w:val="32"/>
          <w:szCs w:val="32"/>
          <w:cs/>
        </w:rPr>
        <w:t xml:space="preserve">หลักสูตรแกนกลางการศึกษาขั้นพื้นฐาน. </w:t>
      </w:r>
      <w:r w:rsidRPr="000D5189">
        <w:rPr>
          <w:color w:val="000000" w:themeColor="text1"/>
          <w:sz w:val="32"/>
          <w:szCs w:val="32"/>
          <w:cs/>
        </w:rPr>
        <w:t>กรุงเท</w:t>
      </w:r>
      <w:r w:rsidRPr="000D5189">
        <w:rPr>
          <w:rFonts w:hint="cs"/>
          <w:color w:val="000000" w:themeColor="text1"/>
          <w:sz w:val="32"/>
          <w:szCs w:val="32"/>
          <w:cs/>
        </w:rPr>
        <w:t>พฯ</w:t>
      </w:r>
      <w:r w:rsidRPr="000D5189">
        <w:rPr>
          <w:color w:val="000000" w:themeColor="text1"/>
          <w:sz w:val="32"/>
          <w:szCs w:val="32"/>
          <w:cs/>
        </w:rPr>
        <w:t>:</w:t>
      </w:r>
      <w:r w:rsidRPr="000D5189">
        <w:rPr>
          <w:rFonts w:hint="cs"/>
          <w:color w:val="000000" w:themeColor="text1"/>
          <w:sz w:val="32"/>
          <w:szCs w:val="32"/>
          <w:cs/>
        </w:rPr>
        <w:t xml:space="preserve"> </w:t>
      </w:r>
      <w:r w:rsidRPr="000D5189">
        <w:rPr>
          <w:color w:val="000000" w:themeColor="text1"/>
          <w:sz w:val="32"/>
          <w:szCs w:val="32"/>
          <w:cs/>
        </w:rPr>
        <w:t xml:space="preserve">กระทรวงศึกษาธิการ. </w:t>
      </w:r>
    </w:p>
    <w:p w14:paraId="399ED4EB" w14:textId="77777777" w:rsidR="00B35DE0" w:rsidRPr="000D5189" w:rsidRDefault="00B35DE0" w:rsidP="00B35DE0">
      <w:pPr>
        <w:pStyle w:val="Default"/>
        <w:ind w:left="720" w:hanging="720"/>
        <w:rPr>
          <w:color w:val="000000" w:themeColor="text1"/>
          <w:sz w:val="32"/>
          <w:szCs w:val="32"/>
        </w:rPr>
      </w:pPr>
      <w:r w:rsidRPr="000D5189">
        <w:rPr>
          <w:color w:val="auto"/>
          <w:spacing w:val="10"/>
          <w:sz w:val="32"/>
          <w:szCs w:val="32"/>
          <w:cs/>
        </w:rPr>
        <w:t>จิรากรณ์ ศิริประเสริฐ. (</w:t>
      </w:r>
      <w:r w:rsidRPr="000D5189">
        <w:rPr>
          <w:color w:val="auto"/>
          <w:spacing w:val="10"/>
          <w:sz w:val="32"/>
          <w:szCs w:val="32"/>
        </w:rPr>
        <w:t>2539</w:t>
      </w:r>
      <w:r w:rsidRPr="000D5189">
        <w:rPr>
          <w:color w:val="auto"/>
          <w:spacing w:val="10"/>
          <w:sz w:val="32"/>
          <w:szCs w:val="32"/>
          <w:cs/>
        </w:rPr>
        <w:t>).</w:t>
      </w:r>
      <w:r w:rsidRPr="000D5189">
        <w:rPr>
          <w:rFonts w:eastAsia="Times New Roman"/>
          <w:color w:val="auto"/>
          <w:spacing w:val="10"/>
          <w:kern w:val="36"/>
          <w:sz w:val="32"/>
          <w:szCs w:val="32"/>
          <w:cs/>
        </w:rPr>
        <w:t xml:space="preserve"> พัฒนาการของเด็กประถมศึกษากับการเรียนการสอนวิชาพลศึกษา.</w:t>
      </w:r>
      <w:r w:rsidRPr="000D5189">
        <w:rPr>
          <w:rFonts w:eastAsia="Times New Roman"/>
          <w:color w:val="auto"/>
          <w:kern w:val="36"/>
          <w:sz w:val="32"/>
          <w:szCs w:val="32"/>
          <w:cs/>
        </w:rPr>
        <w:t xml:space="preserve"> </w:t>
      </w:r>
      <w:r w:rsidRPr="000D5189">
        <w:rPr>
          <w:rFonts w:eastAsia="Times New Roman"/>
          <w:i/>
          <w:iCs/>
          <w:color w:val="auto"/>
          <w:kern w:val="36"/>
          <w:sz w:val="32"/>
          <w:szCs w:val="32"/>
          <w:cs/>
        </w:rPr>
        <w:t>วารสารศึกษาศาสตร์ มหาวิทยาลัยบูรพา</w:t>
      </w:r>
      <w:r w:rsidRPr="000D5189">
        <w:rPr>
          <w:rFonts w:eastAsia="Times New Roman" w:hint="cs"/>
          <w:i/>
          <w:iCs/>
          <w:color w:val="auto"/>
          <w:kern w:val="36"/>
          <w:sz w:val="32"/>
          <w:szCs w:val="32"/>
          <w:cs/>
        </w:rPr>
        <w:t xml:space="preserve">, </w:t>
      </w:r>
      <w:r w:rsidRPr="000D5189">
        <w:rPr>
          <w:rFonts w:eastAsia="Times New Roman"/>
          <w:i/>
          <w:iCs/>
          <w:color w:val="auto"/>
          <w:kern w:val="36"/>
          <w:sz w:val="32"/>
          <w:szCs w:val="32"/>
        </w:rPr>
        <w:t>10</w:t>
      </w:r>
      <w:r w:rsidRPr="000D5189">
        <w:rPr>
          <w:rFonts w:eastAsia="Times New Roman"/>
          <w:color w:val="auto"/>
          <w:kern w:val="36"/>
          <w:sz w:val="32"/>
          <w:szCs w:val="32"/>
          <w:cs/>
        </w:rPr>
        <w:t>(</w:t>
      </w:r>
      <w:r w:rsidRPr="000D5189">
        <w:rPr>
          <w:rFonts w:eastAsia="Times New Roman"/>
          <w:color w:val="auto"/>
          <w:kern w:val="36"/>
          <w:sz w:val="32"/>
          <w:szCs w:val="32"/>
        </w:rPr>
        <w:t>2</w:t>
      </w:r>
      <w:r w:rsidRPr="000D5189">
        <w:rPr>
          <w:rFonts w:eastAsia="Times New Roman"/>
          <w:color w:val="auto"/>
          <w:kern w:val="36"/>
          <w:sz w:val="32"/>
          <w:szCs w:val="32"/>
          <w:cs/>
        </w:rPr>
        <w:t>)</w:t>
      </w:r>
      <w:r>
        <w:rPr>
          <w:rFonts w:eastAsia="Times New Roman" w:hint="cs"/>
          <w:color w:val="auto"/>
          <w:kern w:val="36"/>
          <w:sz w:val="32"/>
          <w:szCs w:val="32"/>
          <w:cs/>
        </w:rPr>
        <w:t>.</w:t>
      </w:r>
    </w:p>
    <w:p w14:paraId="1D5B0122" w14:textId="77777777" w:rsidR="00B35DE0" w:rsidRDefault="00B35DE0" w:rsidP="00B35DE0">
      <w:pPr>
        <w:pStyle w:val="1"/>
        <w:shd w:val="clear" w:color="auto" w:fill="FFFFFF"/>
        <w:spacing w:before="0"/>
        <w:ind w:left="720" w:hanging="720"/>
        <w:rPr>
          <w:rFonts w:ascii="TH SarabunPSK" w:hAnsi="TH SarabunPSK" w:cs="TH SarabunPSK"/>
          <w:color w:val="000000" w:themeColor="text1"/>
          <w:szCs w:val="32"/>
        </w:rPr>
      </w:pPr>
      <w:r w:rsidRPr="00B35DE0">
        <w:rPr>
          <w:rFonts w:ascii="TH SarabunPSK" w:hAnsi="TH SarabunPSK" w:cs="TH SarabunPSK"/>
          <w:color w:val="000000" w:themeColor="text1"/>
          <w:spacing w:val="-4"/>
          <w:szCs w:val="32"/>
          <w:cs/>
        </w:rPr>
        <w:t xml:space="preserve">ทิฏิ์ภัทรา สุดแก้ว. (2554). </w:t>
      </w:r>
      <w:r w:rsidRPr="00B35DE0">
        <w:rPr>
          <w:rFonts w:ascii="TH SarabunPSK" w:hAnsi="TH SarabunPSK" w:cs="TH SarabunPSK"/>
          <w:i/>
          <w:iCs/>
          <w:color w:val="000000" w:themeColor="text1"/>
          <w:spacing w:val="-4"/>
          <w:szCs w:val="32"/>
          <w:cs/>
        </w:rPr>
        <w:t>การพัฒนารูปแบบการเรียนการสอนแบบสร้างองค์ความรู้ตามทฤษฎีคอนสตรัคติวิสต์</w:t>
      </w:r>
      <w:r w:rsidRPr="000D5189">
        <w:rPr>
          <w:rFonts w:ascii="TH SarabunPSK" w:hAnsi="TH SarabunPSK" w:cs="TH SarabunPSK"/>
          <w:i/>
          <w:iCs/>
          <w:color w:val="000000" w:themeColor="text1"/>
          <w:szCs w:val="32"/>
          <w:cs/>
        </w:rPr>
        <w:t>ผ่านเครือข่ายทางสังคมออนไลน์ เรื่อง ภูมิปัญญาท้องถิ่น</w:t>
      </w:r>
      <w:r w:rsidRPr="000D5189">
        <w:rPr>
          <w:rFonts w:ascii="TH SarabunPSK" w:hAnsi="TH SarabunPSK" w:cs="TH SarabunPSK"/>
          <w:color w:val="000000" w:themeColor="text1"/>
          <w:szCs w:val="32"/>
          <w:cs/>
        </w:rPr>
        <w:t>.</w:t>
      </w:r>
      <w:r>
        <w:rPr>
          <w:rFonts w:ascii="TH SarabunPSK" w:hAnsi="TH SarabunPSK" w:cs="TH SarabunPSK" w:hint="cs"/>
          <w:color w:val="000000" w:themeColor="text1"/>
          <w:szCs w:val="32"/>
          <w:cs/>
        </w:rPr>
        <w:t xml:space="preserve"> (</w:t>
      </w:r>
      <w:r w:rsidRPr="000D5189">
        <w:rPr>
          <w:rFonts w:ascii="TH SarabunPSK" w:hAnsi="TH SarabunPSK" w:cs="TH SarabunPSK"/>
          <w:color w:val="000000" w:themeColor="text1"/>
          <w:szCs w:val="32"/>
          <w:cs/>
        </w:rPr>
        <w:t>ปริญญานิพนธ์ก</w:t>
      </w:r>
      <w:r>
        <w:rPr>
          <w:rFonts w:ascii="TH SarabunPSK" w:hAnsi="TH SarabunPSK" w:cs="TH SarabunPSK" w:hint="cs"/>
          <w:color w:val="000000" w:themeColor="text1"/>
          <w:szCs w:val="32"/>
          <w:cs/>
        </w:rPr>
        <w:t>าร</w:t>
      </w:r>
      <w:r w:rsidRPr="000D5189">
        <w:rPr>
          <w:rFonts w:ascii="TH SarabunPSK" w:hAnsi="TH SarabunPSK" w:cs="TH SarabunPSK"/>
          <w:color w:val="000000" w:themeColor="text1"/>
          <w:szCs w:val="32"/>
          <w:cs/>
        </w:rPr>
        <w:t>ศ</w:t>
      </w:r>
      <w:r>
        <w:rPr>
          <w:rFonts w:ascii="TH SarabunPSK" w:hAnsi="TH SarabunPSK" w:cs="TH SarabunPSK" w:hint="cs"/>
          <w:color w:val="000000" w:themeColor="text1"/>
          <w:szCs w:val="32"/>
          <w:cs/>
        </w:rPr>
        <w:t>ึกษา</w:t>
      </w:r>
      <w:r w:rsidRPr="000D5189">
        <w:rPr>
          <w:rFonts w:ascii="TH SarabunPSK" w:hAnsi="TH SarabunPSK" w:cs="TH SarabunPSK"/>
          <w:color w:val="000000" w:themeColor="text1"/>
          <w:szCs w:val="32"/>
          <w:cs/>
        </w:rPr>
        <w:t>ม</w:t>
      </w:r>
      <w:r>
        <w:rPr>
          <w:rFonts w:ascii="TH SarabunPSK" w:hAnsi="TH SarabunPSK" w:cs="TH SarabunPSK" w:hint="cs"/>
          <w:color w:val="000000" w:themeColor="text1"/>
          <w:szCs w:val="32"/>
          <w:cs/>
        </w:rPr>
        <w:t>หาบัณฑิต).</w:t>
      </w:r>
      <w:r w:rsidRPr="000D5189">
        <w:rPr>
          <w:rFonts w:ascii="TH SarabunPSK" w:hAnsi="TH SarabunPSK" w:cs="TH SarabunPSK"/>
          <w:color w:val="000000" w:themeColor="text1"/>
          <w:szCs w:val="32"/>
          <w:cs/>
        </w:rPr>
        <w:t xml:space="preserve"> กรุงเทพฯ: มหาวิทยาลัยศรีนครินทรวิโรฒ.</w:t>
      </w:r>
    </w:p>
    <w:p w14:paraId="47472CF3" w14:textId="77777777" w:rsidR="00B35DE0" w:rsidRPr="000D5189" w:rsidRDefault="00B35DE0" w:rsidP="00B35DE0">
      <w:pPr>
        <w:pStyle w:val="1"/>
        <w:shd w:val="clear" w:color="auto" w:fill="FFFFFF"/>
        <w:spacing w:before="0"/>
        <w:ind w:left="720" w:hanging="720"/>
        <w:rPr>
          <w:rFonts w:ascii="TH SarabunPSK" w:hAnsi="TH SarabunPSK" w:cs="TH SarabunPSK"/>
          <w:color w:val="000000" w:themeColor="text1"/>
          <w:szCs w:val="32"/>
          <w:cs/>
        </w:rPr>
      </w:pPr>
      <w:r w:rsidRPr="000D5189">
        <w:rPr>
          <w:rFonts w:ascii="TH SarabunPSK" w:hAnsi="TH SarabunPSK" w:cs="TH SarabunPSK"/>
          <w:color w:val="000000" w:themeColor="text1"/>
          <w:szCs w:val="32"/>
          <w:cs/>
        </w:rPr>
        <w:t>ธงชัย สมบูรณ์. (</w:t>
      </w:r>
      <w:r w:rsidRPr="000D5189">
        <w:rPr>
          <w:rFonts w:ascii="TH SarabunPSK" w:hAnsi="TH SarabunPSK" w:cs="TH SarabunPSK"/>
          <w:color w:val="000000" w:themeColor="text1"/>
          <w:szCs w:val="32"/>
        </w:rPr>
        <w:t>2560</w:t>
      </w:r>
      <w:r w:rsidRPr="000D5189">
        <w:rPr>
          <w:rFonts w:ascii="TH SarabunPSK" w:hAnsi="TH SarabunPSK" w:cs="TH SarabunPSK"/>
          <w:color w:val="000000" w:themeColor="text1"/>
          <w:szCs w:val="32"/>
          <w:cs/>
        </w:rPr>
        <w:t xml:space="preserve">). </w:t>
      </w:r>
      <w:r w:rsidRPr="000D5189">
        <w:rPr>
          <w:rFonts w:ascii="TH SarabunPSK" w:hAnsi="TH SarabunPSK" w:cs="TH SarabunPSK"/>
          <w:i/>
          <w:iCs/>
          <w:color w:val="000000" w:themeColor="text1"/>
          <w:szCs w:val="32"/>
          <w:cs/>
        </w:rPr>
        <w:t>โลกยุคใหม่อนาคตทางการศึกษาและปัญญาของชาติ.</w:t>
      </w:r>
      <w:r w:rsidRPr="000D5189">
        <w:rPr>
          <w:rFonts w:ascii="TH SarabunPSK" w:hAnsi="TH SarabunPSK" w:cs="TH SarabunPSK"/>
          <w:color w:val="000000" w:themeColor="text1"/>
          <w:szCs w:val="32"/>
          <w:cs/>
        </w:rPr>
        <w:t xml:space="preserve"> มติชนออนไลน์</w:t>
      </w:r>
      <w:r>
        <w:rPr>
          <w:rFonts w:ascii="TH SarabunPSK" w:hAnsi="TH SarabunPSK" w:cs="TH SarabunPSK" w:hint="cs"/>
          <w:color w:val="000000" w:themeColor="text1"/>
          <w:szCs w:val="32"/>
          <w:cs/>
        </w:rPr>
        <w:t xml:space="preserve">. </w:t>
      </w:r>
      <w:r w:rsidRPr="000D5189">
        <w:rPr>
          <w:rFonts w:ascii="TH SarabunPSK" w:hAnsi="TH SarabunPSK" w:cs="TH SarabunPSK"/>
          <w:color w:val="000000" w:themeColor="text1"/>
          <w:szCs w:val="32"/>
          <w:cs/>
        </w:rPr>
        <w:t>สืบค้น</w:t>
      </w:r>
      <w:r>
        <w:rPr>
          <w:rFonts w:ascii="TH SarabunPSK" w:hAnsi="TH SarabunPSK" w:cs="TH SarabunPSK" w:hint="cs"/>
          <w:color w:val="000000" w:themeColor="text1"/>
          <w:szCs w:val="32"/>
          <w:cs/>
        </w:rPr>
        <w:t>เมื่อ</w:t>
      </w:r>
      <w:r w:rsidRPr="000D5189">
        <w:rPr>
          <w:rFonts w:ascii="TH SarabunPSK" w:hAnsi="TH SarabunPSK" w:cs="TH SarabunPSK"/>
          <w:color w:val="000000" w:themeColor="text1"/>
          <w:szCs w:val="32"/>
        </w:rPr>
        <w:t xml:space="preserve"> </w:t>
      </w:r>
      <w:r w:rsidRPr="000D5189">
        <w:rPr>
          <w:rFonts w:ascii="TH SarabunPSK" w:hAnsi="TH SarabunPSK" w:cs="TH SarabunPSK"/>
          <w:color w:val="000000" w:themeColor="text1"/>
          <w:szCs w:val="32"/>
          <w:cs/>
        </w:rPr>
        <w:t xml:space="preserve">มกราคม </w:t>
      </w:r>
      <w:r>
        <w:rPr>
          <w:rFonts w:ascii="TH SarabunPSK" w:hAnsi="TH SarabunPSK" w:cs="TH SarabunPSK" w:hint="cs"/>
          <w:color w:val="000000" w:themeColor="text1"/>
          <w:szCs w:val="32"/>
          <w:cs/>
        </w:rPr>
        <w:t xml:space="preserve">29, </w:t>
      </w:r>
      <w:r w:rsidRPr="000D5189">
        <w:rPr>
          <w:rFonts w:ascii="TH SarabunPSK" w:hAnsi="TH SarabunPSK" w:cs="TH SarabunPSK"/>
          <w:color w:val="000000" w:themeColor="text1"/>
          <w:szCs w:val="32"/>
        </w:rPr>
        <w:t>2566</w:t>
      </w:r>
      <w:r>
        <w:rPr>
          <w:rFonts w:ascii="TH SarabunPSK" w:hAnsi="TH SarabunPSK" w:cs="TH SarabunPSK"/>
          <w:color w:val="000000" w:themeColor="text1"/>
          <w:szCs w:val="32"/>
        </w:rPr>
        <w:t>,</w:t>
      </w:r>
      <w:r w:rsidRPr="000D5189">
        <w:rPr>
          <w:rFonts w:ascii="TH SarabunPSK" w:hAnsi="TH SarabunPSK" w:cs="TH SarabunPSK"/>
          <w:color w:val="000000" w:themeColor="text1"/>
          <w:szCs w:val="32"/>
          <w:cs/>
        </w:rPr>
        <w:t xml:space="preserve"> จาก</w:t>
      </w:r>
      <w:r>
        <w:rPr>
          <w:rFonts w:ascii="TH SarabunPSK" w:hAnsi="TH SarabunPSK" w:cs="TH SarabunPSK"/>
          <w:color w:val="000000" w:themeColor="text1"/>
          <w:szCs w:val="32"/>
        </w:rPr>
        <w:t xml:space="preserve"> </w:t>
      </w:r>
      <w:r w:rsidRPr="000D5189">
        <w:rPr>
          <w:rFonts w:ascii="TH SarabunPSK" w:hAnsi="TH SarabunPSK" w:cs="TH SarabunPSK"/>
          <w:color w:val="auto"/>
          <w:szCs w:val="32"/>
        </w:rPr>
        <w:t>https</w:t>
      </w:r>
      <w:r w:rsidRPr="000D5189">
        <w:rPr>
          <w:rFonts w:ascii="TH SarabunPSK" w:hAnsi="TH SarabunPSK" w:cs="TH SarabunPSK"/>
          <w:color w:val="auto"/>
          <w:szCs w:val="32"/>
          <w:cs/>
        </w:rPr>
        <w:t>://</w:t>
      </w:r>
      <w:r w:rsidRPr="000D5189">
        <w:rPr>
          <w:rFonts w:ascii="TH SarabunPSK" w:hAnsi="TH SarabunPSK" w:cs="TH SarabunPSK"/>
          <w:color w:val="auto"/>
          <w:szCs w:val="32"/>
        </w:rPr>
        <w:t>www</w:t>
      </w:r>
      <w:r w:rsidRPr="000D5189">
        <w:rPr>
          <w:rFonts w:ascii="TH SarabunPSK" w:hAnsi="TH SarabunPSK" w:cs="TH SarabunPSK"/>
          <w:color w:val="auto"/>
          <w:szCs w:val="32"/>
          <w:cs/>
        </w:rPr>
        <w:t>.</w:t>
      </w:r>
      <w:r w:rsidRPr="000D5189">
        <w:rPr>
          <w:rFonts w:ascii="TH SarabunPSK" w:hAnsi="TH SarabunPSK" w:cs="TH SarabunPSK"/>
          <w:color w:val="auto"/>
          <w:szCs w:val="32"/>
        </w:rPr>
        <w:t>matichon</w:t>
      </w:r>
      <w:r w:rsidRPr="000D5189">
        <w:rPr>
          <w:rFonts w:ascii="TH SarabunPSK" w:hAnsi="TH SarabunPSK" w:cs="TH SarabunPSK"/>
          <w:color w:val="auto"/>
          <w:szCs w:val="32"/>
          <w:cs/>
        </w:rPr>
        <w:t>.</w:t>
      </w:r>
      <w:r w:rsidRPr="000D5189">
        <w:rPr>
          <w:rFonts w:ascii="TH SarabunPSK" w:hAnsi="TH SarabunPSK" w:cs="TH SarabunPSK"/>
          <w:color w:val="auto"/>
          <w:szCs w:val="32"/>
        </w:rPr>
        <w:t>co</w:t>
      </w:r>
      <w:r w:rsidRPr="000D5189">
        <w:rPr>
          <w:rFonts w:ascii="TH SarabunPSK" w:hAnsi="TH SarabunPSK" w:cs="TH SarabunPSK"/>
          <w:color w:val="auto"/>
          <w:szCs w:val="32"/>
          <w:cs/>
        </w:rPr>
        <w:t>.</w:t>
      </w:r>
      <w:r w:rsidRPr="000D5189">
        <w:rPr>
          <w:rFonts w:ascii="TH SarabunPSK" w:hAnsi="TH SarabunPSK" w:cs="TH SarabunPSK"/>
          <w:color w:val="auto"/>
          <w:szCs w:val="32"/>
        </w:rPr>
        <w:t>th</w:t>
      </w:r>
      <w:r w:rsidRPr="000D5189">
        <w:rPr>
          <w:rFonts w:ascii="TH SarabunPSK" w:hAnsi="TH SarabunPSK" w:cs="TH SarabunPSK"/>
          <w:color w:val="auto"/>
          <w:szCs w:val="32"/>
          <w:cs/>
        </w:rPr>
        <w:t>/</w:t>
      </w:r>
      <w:r w:rsidRPr="000D5189">
        <w:rPr>
          <w:rFonts w:ascii="TH SarabunPSK" w:hAnsi="TH SarabunPSK" w:cs="TH SarabunPSK"/>
          <w:color w:val="auto"/>
          <w:szCs w:val="32"/>
        </w:rPr>
        <w:t>columnists</w:t>
      </w:r>
      <w:r w:rsidRPr="000D5189">
        <w:rPr>
          <w:rFonts w:ascii="TH SarabunPSK" w:hAnsi="TH SarabunPSK" w:cs="TH SarabunPSK"/>
          <w:color w:val="auto"/>
          <w:szCs w:val="32"/>
          <w:cs/>
        </w:rPr>
        <w:t>/</w:t>
      </w:r>
      <w:r w:rsidRPr="000D5189">
        <w:rPr>
          <w:rFonts w:ascii="TH SarabunPSK" w:hAnsi="TH SarabunPSK" w:cs="TH SarabunPSK"/>
          <w:color w:val="auto"/>
          <w:szCs w:val="32"/>
        </w:rPr>
        <w:t>news_</w:t>
      </w:r>
      <w:r w:rsidRPr="000D5189">
        <w:rPr>
          <w:rFonts w:ascii="TH SarabunPSK" w:hAnsi="TH SarabunPSK" w:cs="TH SarabunPSK"/>
          <w:color w:val="auto"/>
          <w:szCs w:val="32"/>
          <w:cs/>
        </w:rPr>
        <w:t>783896</w:t>
      </w:r>
      <w:r w:rsidRPr="000D5189">
        <w:rPr>
          <w:rFonts w:ascii="TH SarabunPSK" w:hAnsi="TH SarabunPSK" w:cs="TH SarabunPSK" w:hint="cs"/>
          <w:color w:val="auto"/>
          <w:szCs w:val="32"/>
          <w:cs/>
        </w:rPr>
        <w:t>.</w:t>
      </w:r>
    </w:p>
    <w:p w14:paraId="10943794" w14:textId="77777777" w:rsidR="00B35DE0" w:rsidRPr="000D5189" w:rsidRDefault="00B35DE0" w:rsidP="00B35DE0">
      <w:pPr>
        <w:ind w:left="720" w:hanging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D5189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พรพรรณ เจนกระบวน. (</w:t>
      </w:r>
      <w:r w:rsidRPr="000D5189">
        <w:rPr>
          <w:rFonts w:ascii="TH SarabunPSK" w:hAnsi="TH SarabunPSK" w:cs="TH SarabunPSK"/>
          <w:color w:val="000000" w:themeColor="text1"/>
          <w:sz w:val="32"/>
          <w:szCs w:val="32"/>
        </w:rPr>
        <w:t>2557</w:t>
      </w:r>
      <w:r w:rsidRPr="000D518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). </w:t>
      </w:r>
      <w:r w:rsidRPr="000D5189">
        <w:rPr>
          <w:rFonts w:ascii="TH SarabunPSK" w:hAnsi="TH SarabunPSK" w:cs="TH SarabunPSK"/>
          <w:i/>
          <w:iCs/>
          <w:color w:val="000000" w:themeColor="text1"/>
          <w:sz w:val="32"/>
          <w:szCs w:val="32"/>
          <w:cs/>
        </w:rPr>
        <w:t xml:space="preserve">การพัฒนาแผนการจัดการเรียนรู้วิชาคอมพิวเตอร์ </w:t>
      </w:r>
      <w:r w:rsidRPr="000D5189">
        <w:rPr>
          <w:rFonts w:ascii="TH SarabunPSK" w:hAnsi="TH SarabunPSK" w:cs="TH SarabunPSK"/>
          <w:i/>
          <w:iCs/>
          <w:color w:val="000000" w:themeColor="text1"/>
          <w:sz w:val="32"/>
          <w:szCs w:val="32"/>
        </w:rPr>
        <w:t xml:space="preserve">2 </w:t>
      </w:r>
      <w:r w:rsidRPr="000D5189">
        <w:rPr>
          <w:rFonts w:ascii="TH SarabunPSK" w:hAnsi="TH SarabunPSK" w:cs="TH SarabunPSK"/>
          <w:i/>
          <w:iCs/>
          <w:color w:val="000000" w:themeColor="text1"/>
          <w:sz w:val="32"/>
          <w:szCs w:val="32"/>
          <w:cs/>
        </w:rPr>
        <w:t xml:space="preserve">โดยใช้กระบวนการ </w:t>
      </w:r>
      <w:r w:rsidRPr="000D5189">
        <w:rPr>
          <w:rFonts w:ascii="TH SarabunPSK" w:hAnsi="TH SarabunPSK" w:cs="TH SarabunPSK"/>
          <w:i/>
          <w:iCs/>
          <w:color w:val="000000" w:themeColor="text1"/>
          <w:sz w:val="32"/>
          <w:szCs w:val="32"/>
        </w:rPr>
        <w:t xml:space="preserve">5S </w:t>
      </w:r>
      <w:r w:rsidRPr="00B35DE0">
        <w:rPr>
          <w:rFonts w:ascii="TH SarabunPSK" w:hAnsi="TH SarabunPSK" w:cs="TH SarabunPSK"/>
          <w:i/>
          <w:iCs/>
          <w:color w:val="000000" w:themeColor="text1"/>
          <w:spacing w:val="12"/>
          <w:sz w:val="32"/>
          <w:szCs w:val="32"/>
          <w:cs/>
        </w:rPr>
        <w:t xml:space="preserve">ตามทฤษฎีการสร้างองค์คงามรู้ด้วยตนเองของนักเรียนชั้นมัธยมศึกษาปีที่ </w:t>
      </w:r>
      <w:r w:rsidRPr="00B35DE0">
        <w:rPr>
          <w:rFonts w:ascii="TH SarabunPSK" w:hAnsi="TH SarabunPSK" w:cs="TH SarabunPSK"/>
          <w:i/>
          <w:iCs/>
          <w:color w:val="000000" w:themeColor="text1"/>
          <w:spacing w:val="12"/>
          <w:sz w:val="32"/>
          <w:szCs w:val="32"/>
        </w:rPr>
        <w:t>1</w:t>
      </w:r>
      <w:r w:rsidRPr="00B35DE0">
        <w:rPr>
          <w:rFonts w:ascii="TH SarabunPSK" w:hAnsi="TH SarabunPSK" w:cs="TH SarabunPSK"/>
          <w:color w:val="000000" w:themeColor="text1"/>
          <w:spacing w:val="12"/>
          <w:sz w:val="32"/>
          <w:szCs w:val="32"/>
          <w:cs/>
        </w:rPr>
        <w:t xml:space="preserve">. </w:t>
      </w:r>
      <w:r w:rsidRPr="00B35DE0">
        <w:rPr>
          <w:rFonts w:ascii="TH SarabunPSK" w:hAnsi="TH SarabunPSK" w:cs="TH SarabunPSK" w:hint="cs"/>
          <w:color w:val="000000" w:themeColor="text1"/>
          <w:spacing w:val="12"/>
          <w:sz w:val="32"/>
          <w:szCs w:val="32"/>
          <w:cs/>
        </w:rPr>
        <w:t>(</w:t>
      </w:r>
      <w:r w:rsidRPr="00B35DE0">
        <w:rPr>
          <w:rFonts w:ascii="TH SarabunPSK" w:hAnsi="TH SarabunPSK" w:cs="TH SarabunPSK"/>
          <w:color w:val="000000" w:themeColor="text1"/>
          <w:spacing w:val="12"/>
          <w:sz w:val="32"/>
          <w:szCs w:val="32"/>
          <w:cs/>
        </w:rPr>
        <w:t>วิทยานิพนธ์</w:t>
      </w:r>
      <w:r w:rsidRPr="000D5189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ปริญญามหาบัณฑิต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).</w:t>
      </w:r>
      <w:r w:rsidRPr="000D518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ปทุมธานี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:</w:t>
      </w:r>
      <w:r w:rsidRPr="000D518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มหาวิทยาลัยเทคโนโลยีราชมงคลธัญบุรี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</w:p>
    <w:p w14:paraId="2124DF51" w14:textId="77777777" w:rsidR="00B35DE0" w:rsidRPr="000D5189" w:rsidRDefault="00B35DE0" w:rsidP="00B35DE0">
      <w:pPr>
        <w:ind w:left="720" w:hanging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D518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วัชราภรณ์ ประภาสะโนบล. (2564). การจัดการเรียนรู้โดยใช้โครงงานเป็นฐานตามแนวทฤษฎีการสร้างความรู้ด้วยตนเองโดยการสร้างสรรค์ชิ้นงาน</w:t>
      </w:r>
      <w:r w:rsidRPr="000D5189">
        <w:rPr>
          <w:rFonts w:ascii="TH SarabunPSK" w:hAnsi="TH SarabunPSK" w:cs="TH SarabunPSK"/>
          <w:i/>
          <w:iCs/>
          <w:color w:val="000000" w:themeColor="text1"/>
          <w:sz w:val="32"/>
          <w:szCs w:val="32"/>
          <w:shd w:val="clear" w:color="auto" w:fill="FFFFFF"/>
          <w:cs/>
        </w:rPr>
        <w:t>.</w:t>
      </w:r>
      <w:r>
        <w:rPr>
          <w:rFonts w:ascii="TH SarabunPSK" w:hAnsi="TH SarabunPSK" w:cs="TH SarabunPSK" w:hint="cs"/>
          <w:i/>
          <w:i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0D5189">
        <w:rPr>
          <w:rFonts w:ascii="TH SarabunPSK" w:hAnsi="TH SarabunPSK" w:cs="TH SarabunPSK"/>
          <w:i/>
          <w:iCs/>
          <w:color w:val="000000" w:themeColor="text1"/>
          <w:sz w:val="32"/>
          <w:szCs w:val="32"/>
          <w:shd w:val="clear" w:color="auto" w:fill="FFFFFF"/>
          <w:cs/>
        </w:rPr>
        <w:t>วารสารวิจัยและพัฒนาหลักสูตร</w:t>
      </w:r>
      <w:r w:rsidRPr="000D5189">
        <w:rPr>
          <w:rFonts w:ascii="TH SarabunPSK" w:hAnsi="TH SarabunPSK" w:cs="TH SarabunPSK" w:hint="cs"/>
          <w:i/>
          <w:iCs/>
          <w:color w:val="000000" w:themeColor="text1"/>
          <w:sz w:val="32"/>
          <w:szCs w:val="32"/>
          <w:shd w:val="clear" w:color="auto" w:fill="FFFFFF"/>
          <w:cs/>
        </w:rPr>
        <w:t xml:space="preserve">, </w:t>
      </w:r>
      <w:r w:rsidRPr="000D5189">
        <w:rPr>
          <w:rFonts w:ascii="TH SarabunPSK" w:hAnsi="TH SarabunPSK" w:cs="TH SarabunPSK"/>
          <w:i/>
          <w:iCs/>
          <w:color w:val="000000" w:themeColor="text1"/>
          <w:sz w:val="32"/>
          <w:szCs w:val="32"/>
          <w:shd w:val="clear" w:color="auto" w:fill="FFFFFF"/>
          <w:cs/>
        </w:rPr>
        <w:t>11</w:t>
      </w:r>
      <w:r w:rsidRPr="000D518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(</w:t>
      </w:r>
      <w:r w:rsidRPr="000D518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2</w:t>
      </w:r>
      <w:r w:rsidRPr="000D518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, </w:t>
      </w:r>
      <w:r w:rsidRPr="000D5189">
        <w:rPr>
          <w:rFonts w:ascii="TH SarabunPSK" w:hAnsi="TH SarabunPSK" w:cs="TH SarabunPSK"/>
          <w:color w:val="000000" w:themeColor="text1"/>
          <w:sz w:val="32"/>
          <w:szCs w:val="32"/>
        </w:rPr>
        <w:t xml:space="preserve">8 </w:t>
      </w:r>
      <w:r w:rsidRPr="000D518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– </w:t>
      </w:r>
      <w:r w:rsidRPr="000D5189">
        <w:rPr>
          <w:rFonts w:ascii="TH SarabunPSK" w:hAnsi="TH SarabunPSK" w:cs="TH SarabunPSK"/>
          <w:color w:val="000000" w:themeColor="text1"/>
          <w:sz w:val="32"/>
          <w:szCs w:val="32"/>
        </w:rPr>
        <w:t>23</w:t>
      </w:r>
      <w:r w:rsidRPr="000D5189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</w:p>
    <w:p w14:paraId="1E97E2E5" w14:textId="77777777" w:rsidR="00B35DE0" w:rsidRPr="00A23D28" w:rsidRDefault="00B35DE0" w:rsidP="00B35DE0">
      <w:pPr>
        <w:ind w:left="720" w:hanging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35DE0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>สุจิตรา ปันดี</w:t>
      </w:r>
      <w:r w:rsidRPr="00B35DE0">
        <w:rPr>
          <w:rFonts w:ascii="TH SarabunPSK" w:hAnsi="TH SarabunPSK" w:cs="TH SarabunPSK" w:hint="cs"/>
          <w:color w:val="000000" w:themeColor="text1"/>
          <w:spacing w:val="6"/>
          <w:sz w:val="32"/>
          <w:szCs w:val="32"/>
          <w:cs/>
        </w:rPr>
        <w:t xml:space="preserve"> และ</w:t>
      </w:r>
      <w:r w:rsidRPr="00B35DE0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>สุเทพ อ่วมเจริญ.</w:t>
      </w:r>
      <w:r w:rsidRPr="00B35DE0">
        <w:rPr>
          <w:rFonts w:ascii="TH SarabunPSK" w:hAnsi="TH SarabunPSK" w:cs="TH SarabunPSK" w:hint="cs"/>
          <w:color w:val="000000" w:themeColor="text1"/>
          <w:spacing w:val="6"/>
          <w:sz w:val="32"/>
          <w:szCs w:val="32"/>
          <w:cs/>
        </w:rPr>
        <w:t xml:space="preserve"> </w:t>
      </w:r>
      <w:r w:rsidRPr="00B35DE0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>(</w:t>
      </w:r>
      <w:r w:rsidRPr="00B35DE0">
        <w:rPr>
          <w:rFonts w:ascii="TH SarabunPSK" w:hAnsi="TH SarabunPSK" w:cs="TH SarabunPSK"/>
          <w:color w:val="000000" w:themeColor="text1"/>
          <w:spacing w:val="6"/>
          <w:sz w:val="32"/>
          <w:szCs w:val="32"/>
        </w:rPr>
        <w:t>2559</w:t>
      </w:r>
      <w:r w:rsidRPr="00B35DE0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 xml:space="preserve">). การพัฒนารูปแบบการสอนตามทฤษฎี </w:t>
      </w:r>
      <w:r w:rsidRPr="00B35DE0">
        <w:rPr>
          <w:rFonts w:ascii="TH SarabunPSK" w:eastAsia="Calibri" w:hAnsi="TH SarabunPSK" w:cs="TH SarabunPSK"/>
          <w:color w:val="000000" w:themeColor="text1"/>
          <w:spacing w:val="6"/>
          <w:sz w:val="32"/>
          <w:szCs w:val="32"/>
        </w:rPr>
        <w:t>Constructionism</w:t>
      </w:r>
      <w:r w:rsidRPr="00A23D2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B35DE0">
        <w:rPr>
          <w:rFonts w:ascii="TH SarabunPSK" w:hAnsi="TH SarabunPSK" w:cs="TH SarabunPSK"/>
          <w:color w:val="000000" w:themeColor="text1"/>
          <w:spacing w:val="12"/>
          <w:sz w:val="32"/>
          <w:szCs w:val="32"/>
          <w:cs/>
        </w:rPr>
        <w:t xml:space="preserve">เพื่อส่งเสริมทักษะการเขียนภาษาอังกฤษเชิงสร้างสรรค์สำหรับนักเรียนชั้นมัธยมศึกษาปีที่ </w:t>
      </w:r>
      <w:r w:rsidRPr="00B35DE0">
        <w:rPr>
          <w:rFonts w:ascii="TH SarabunPSK" w:hAnsi="TH SarabunPSK" w:cs="TH SarabunPSK"/>
          <w:color w:val="000000" w:themeColor="text1"/>
          <w:spacing w:val="12"/>
          <w:sz w:val="32"/>
          <w:szCs w:val="32"/>
        </w:rPr>
        <w:t>4</w:t>
      </w:r>
      <w:r w:rsidRPr="00B35DE0">
        <w:rPr>
          <w:rFonts w:ascii="TH SarabunPSK" w:hAnsi="TH SarabunPSK" w:cs="TH SarabunPSK"/>
          <w:color w:val="000000" w:themeColor="text1"/>
          <w:spacing w:val="12"/>
          <w:sz w:val="32"/>
          <w:szCs w:val="32"/>
          <w:cs/>
        </w:rPr>
        <w:t>.</w:t>
      </w:r>
      <w:r w:rsidRPr="00A23D2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0D5189">
        <w:rPr>
          <w:rFonts w:ascii="TH SarabunPSK" w:hAnsi="TH SarabunPSK" w:cs="TH SarabunPSK"/>
          <w:i/>
          <w:iCs/>
          <w:color w:val="000000" w:themeColor="text1"/>
          <w:sz w:val="32"/>
          <w:szCs w:val="32"/>
          <w:cs/>
        </w:rPr>
        <w:t>วารสารเทคโนโลยีและการสื่อสารการศึกษา</w:t>
      </w:r>
      <w:r w:rsidRPr="000D5189">
        <w:rPr>
          <w:rFonts w:ascii="TH SarabunPSK" w:hAnsi="TH SarabunPSK" w:cs="TH SarabunPSK" w:hint="cs"/>
          <w:i/>
          <w:iCs/>
          <w:color w:val="000000" w:themeColor="text1"/>
          <w:sz w:val="32"/>
          <w:szCs w:val="32"/>
          <w:cs/>
        </w:rPr>
        <w:t xml:space="preserve">, </w:t>
      </w:r>
      <w:r w:rsidRPr="000D5189">
        <w:rPr>
          <w:rFonts w:ascii="TH SarabunPSK" w:hAnsi="TH SarabunPSK" w:cs="TH SarabunPSK"/>
          <w:i/>
          <w:iCs/>
          <w:color w:val="000000" w:themeColor="text1"/>
          <w:sz w:val="32"/>
          <w:szCs w:val="32"/>
        </w:rPr>
        <w:t>9</w:t>
      </w:r>
      <w:r w:rsidRPr="00A23D28">
        <w:rPr>
          <w:rFonts w:ascii="TH SarabunPSK" w:hAnsi="TH SarabunPSK" w:cs="TH SarabunPSK"/>
          <w:color w:val="000000" w:themeColor="text1"/>
          <w:sz w:val="32"/>
          <w:szCs w:val="32"/>
          <w:cs/>
        </w:rPr>
        <w:t>(</w:t>
      </w:r>
      <w:r w:rsidRPr="00A23D28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23D28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, </w:t>
      </w:r>
      <w:r w:rsidRPr="00A23D28">
        <w:rPr>
          <w:rFonts w:ascii="TH SarabunPSK" w:hAnsi="TH SarabunPSK" w:cs="TH SarabunPSK"/>
          <w:color w:val="000000" w:themeColor="text1"/>
          <w:sz w:val="32"/>
          <w:szCs w:val="32"/>
        </w:rPr>
        <w:t xml:space="preserve">1382 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–</w:t>
      </w:r>
      <w:r w:rsidRPr="00A23D2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A23D28">
        <w:rPr>
          <w:rFonts w:ascii="TH SarabunPSK" w:hAnsi="TH SarabunPSK" w:cs="TH SarabunPSK"/>
          <w:color w:val="000000" w:themeColor="text1"/>
          <w:sz w:val="32"/>
          <w:szCs w:val="32"/>
        </w:rPr>
        <w:t>1398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.</w:t>
      </w:r>
    </w:p>
    <w:p w14:paraId="43E83512" w14:textId="36342739" w:rsidR="00B35DE0" w:rsidRPr="00A23D28" w:rsidRDefault="00B35DE0" w:rsidP="00B35DE0">
      <w:pPr>
        <w:ind w:left="720" w:hanging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23D28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โสภาพรรณ ชื่นทองคำ. (2555). บทบาทครูและบทบาทนักเรียนในการเรียนรู้ตามทฤษฎี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color w:val="000000" w:themeColor="text1"/>
          <w:sz w:val="32"/>
          <w:szCs w:val="32"/>
        </w:rPr>
        <w:t>Constructionism</w:t>
      </w:r>
      <w:r w:rsidRPr="00A23D28">
        <w:rPr>
          <w:rFonts w:ascii="TH SarabunPSK" w:hAnsi="TH SarabunPSK" w:cs="TH SarabunPSK"/>
          <w:color w:val="000000" w:themeColor="text1"/>
          <w:sz w:val="32"/>
          <w:szCs w:val="32"/>
          <w:cs/>
        </w:rPr>
        <w:t>. สืบค้นเมื่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อ </w:t>
      </w:r>
      <w:r w:rsidRPr="00A23D2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กรกฎาคม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6, </w:t>
      </w:r>
      <w:r w:rsidRPr="00A23D28">
        <w:rPr>
          <w:rFonts w:ascii="TH SarabunPSK" w:hAnsi="TH SarabunPSK" w:cs="TH SarabunPSK"/>
          <w:color w:val="000000" w:themeColor="text1"/>
          <w:sz w:val="32"/>
          <w:szCs w:val="32"/>
          <w:cs/>
        </w:rPr>
        <w:t>2565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,</w:t>
      </w:r>
      <w:r w:rsidRPr="00A23D2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จาก </w:t>
      </w:r>
      <w:r w:rsidRPr="00B35DE0">
        <w:rPr>
          <w:rFonts w:ascii="TH SarabunPSK" w:hAnsi="TH SarabunPSK" w:cs="TH SarabunPSK"/>
          <w:sz w:val="32"/>
          <w:szCs w:val="32"/>
        </w:rPr>
        <w:t>https</w:t>
      </w:r>
      <w:r w:rsidRPr="00B35DE0">
        <w:rPr>
          <w:rFonts w:ascii="TH SarabunPSK" w:hAnsi="TH SarabunPSK" w:cs="TH SarabunPSK"/>
          <w:sz w:val="32"/>
          <w:szCs w:val="32"/>
          <w:cs/>
        </w:rPr>
        <w:t>://</w:t>
      </w:r>
      <w:r w:rsidRPr="00B35DE0">
        <w:rPr>
          <w:rFonts w:ascii="TH SarabunPSK" w:hAnsi="TH SarabunPSK" w:cs="TH SarabunPSK"/>
          <w:sz w:val="32"/>
          <w:szCs w:val="32"/>
        </w:rPr>
        <w:t>sites</w:t>
      </w:r>
      <w:r w:rsidRPr="00B35DE0">
        <w:rPr>
          <w:rFonts w:ascii="TH SarabunPSK" w:hAnsi="TH SarabunPSK" w:cs="TH SarabunPSK"/>
          <w:sz w:val="32"/>
          <w:szCs w:val="32"/>
          <w:cs/>
        </w:rPr>
        <w:t>.</w:t>
      </w:r>
      <w:r w:rsidRPr="00B35DE0">
        <w:rPr>
          <w:rFonts w:ascii="TH SarabunPSK" w:hAnsi="TH SarabunPSK" w:cs="TH SarabunPSK"/>
          <w:sz w:val="32"/>
          <w:szCs w:val="32"/>
        </w:rPr>
        <w:t>google</w:t>
      </w:r>
      <w:r w:rsidRPr="00B35DE0">
        <w:rPr>
          <w:rFonts w:ascii="TH SarabunPSK" w:hAnsi="TH SarabunPSK" w:cs="TH SarabunPSK"/>
          <w:sz w:val="32"/>
          <w:szCs w:val="32"/>
          <w:cs/>
        </w:rPr>
        <w:t>.</w:t>
      </w:r>
      <w:r w:rsidRPr="00B35DE0">
        <w:rPr>
          <w:rFonts w:ascii="TH SarabunPSK" w:hAnsi="TH SarabunPSK" w:cs="TH SarabunPSK"/>
          <w:sz w:val="32"/>
          <w:szCs w:val="32"/>
        </w:rPr>
        <w:t>com</w:t>
      </w:r>
      <w:r w:rsidRPr="00B35DE0">
        <w:rPr>
          <w:rFonts w:ascii="TH SarabunPSK" w:hAnsi="TH SarabunPSK" w:cs="TH SarabunPSK"/>
          <w:sz w:val="32"/>
          <w:szCs w:val="32"/>
          <w:cs/>
        </w:rPr>
        <w:t>/</w:t>
      </w:r>
      <w:r w:rsidRPr="00B35DE0">
        <w:rPr>
          <w:rFonts w:ascii="TH SarabunPSK" w:hAnsi="TH SarabunPSK" w:cs="TH SarabunPSK"/>
          <w:sz w:val="32"/>
          <w:szCs w:val="32"/>
        </w:rPr>
        <w:t>site</w:t>
      </w:r>
      <w:r w:rsidRPr="00B35DE0">
        <w:rPr>
          <w:rFonts w:ascii="TH SarabunPSK" w:hAnsi="TH SarabunPSK" w:cs="TH SarabunPSK"/>
          <w:sz w:val="32"/>
          <w:szCs w:val="32"/>
          <w:cs/>
        </w:rPr>
        <w:t>/</w:t>
      </w:r>
      <w:r w:rsidRPr="000D5189">
        <w:rPr>
          <w:rFonts w:ascii="TH SarabunPSK" w:hAnsi="TH SarabunPSK" w:cs="TH SarabunPSK"/>
          <w:sz w:val="32"/>
          <w:szCs w:val="32"/>
        </w:rPr>
        <w:t>hxngreiynkhruhaemm</w:t>
      </w:r>
      <w:r w:rsidRPr="000D5189">
        <w:rPr>
          <w:rFonts w:ascii="TH SarabunPSK" w:hAnsi="TH SarabunPSK" w:cs="TH SarabunPSK"/>
          <w:sz w:val="32"/>
          <w:szCs w:val="32"/>
          <w:cs/>
        </w:rPr>
        <w:t>/-</w:t>
      </w:r>
      <w:r w:rsidRPr="000D5189">
        <w:rPr>
          <w:rFonts w:ascii="TH SarabunPSK" w:hAnsi="TH SarabunPSK" w:cs="TH SarabunPSK"/>
          <w:sz w:val="32"/>
          <w:szCs w:val="32"/>
        </w:rPr>
        <w:t>constructionism</w:t>
      </w:r>
      <w:r w:rsidRPr="000D5189">
        <w:rPr>
          <w:rFonts w:ascii="TH SarabunPSK" w:hAnsi="TH SarabunPSK" w:cs="TH SarabunPSK"/>
          <w:sz w:val="32"/>
          <w:szCs w:val="32"/>
          <w:cs/>
        </w:rPr>
        <w:t>-7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</w:p>
    <w:p w14:paraId="79AA2B30" w14:textId="12EB8B71" w:rsidR="00FC6A14" w:rsidRPr="00F9313F" w:rsidRDefault="00E61416" w:rsidP="00B35DE0">
      <w:pPr>
        <w:ind w:left="720" w:hanging="720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A23D28">
        <w:rPr>
          <w:rFonts w:ascii="TH SarabunPSK" w:hAnsi="TH SarabunPSK" w:cs="TH SarabunPSK"/>
          <w:spacing w:val="-4"/>
          <w:sz w:val="32"/>
          <w:szCs w:val="32"/>
        </w:rPr>
        <w:t>R</w:t>
      </w:r>
      <w:r w:rsidRPr="00A23D28">
        <w:rPr>
          <w:rFonts w:ascii="TH SarabunPSK" w:hAnsi="TH SarabunPSK" w:cs="TH SarabunPSK"/>
          <w:spacing w:val="-4"/>
          <w:sz w:val="32"/>
          <w:szCs w:val="32"/>
          <w:cs/>
        </w:rPr>
        <w:t>.</w:t>
      </w:r>
      <w:r w:rsidR="00F237C4" w:rsidRPr="00A23D28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A23D28">
        <w:rPr>
          <w:rFonts w:ascii="TH SarabunPSK" w:hAnsi="TH SarabunPSK" w:cs="TH SarabunPSK"/>
          <w:spacing w:val="-4"/>
          <w:sz w:val="32"/>
          <w:szCs w:val="32"/>
        </w:rPr>
        <w:t>Jamaal</w:t>
      </w:r>
      <w:r w:rsidR="00F237C4" w:rsidRPr="00A23D28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spacing w:val="-4"/>
          <w:sz w:val="32"/>
          <w:szCs w:val="32"/>
        </w:rPr>
        <w:t>Downey,</w:t>
      </w:r>
      <w:r w:rsidR="00F237C4" w:rsidRPr="00A23D28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spacing w:val="-4"/>
          <w:sz w:val="32"/>
          <w:szCs w:val="32"/>
        </w:rPr>
        <w:t>Kate</w:t>
      </w:r>
      <w:r w:rsidR="00F237C4" w:rsidRPr="00A23D28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spacing w:val="-4"/>
          <w:sz w:val="32"/>
          <w:szCs w:val="32"/>
        </w:rPr>
        <w:t>Youmans,</w:t>
      </w:r>
      <w:r w:rsidR="00B35DE0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spacing w:val="-4"/>
          <w:sz w:val="32"/>
          <w:szCs w:val="32"/>
        </w:rPr>
        <w:t>Idalis</w:t>
      </w:r>
      <w:r w:rsidR="00F237C4" w:rsidRPr="00A23D28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spacing w:val="-4"/>
          <w:sz w:val="32"/>
          <w:szCs w:val="32"/>
        </w:rPr>
        <w:t>Villanueva</w:t>
      </w:r>
      <w:r w:rsidR="00F237C4" w:rsidRPr="00A23D28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spacing w:val="-4"/>
          <w:sz w:val="32"/>
          <w:szCs w:val="32"/>
        </w:rPr>
        <w:t>Alarcon,</w:t>
      </w:r>
      <w:r w:rsidR="00F237C4" w:rsidRPr="00A23D28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spacing w:val="-4"/>
          <w:sz w:val="32"/>
          <w:szCs w:val="32"/>
        </w:rPr>
        <w:t>Louis</w:t>
      </w:r>
      <w:r w:rsidR="00F237C4" w:rsidRPr="00A23D28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spacing w:val="-4"/>
          <w:sz w:val="32"/>
          <w:szCs w:val="32"/>
        </w:rPr>
        <w:t>Nadelson,</w:t>
      </w:r>
      <w:r w:rsidR="00F237C4" w:rsidRPr="00A23D28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spacing w:val="-4"/>
          <w:sz w:val="32"/>
          <w:szCs w:val="32"/>
        </w:rPr>
        <w:t>Jana</w:t>
      </w:r>
      <w:r w:rsidR="00F237C4" w:rsidRPr="00A23D28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spacing w:val="-4"/>
          <w:sz w:val="32"/>
          <w:szCs w:val="32"/>
        </w:rPr>
        <w:t>Bouwma</w:t>
      </w:r>
      <w:r w:rsidR="00F237C4" w:rsidRPr="00A23D28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spacing w:val="-4"/>
          <w:sz w:val="32"/>
          <w:szCs w:val="32"/>
          <w:cs/>
        </w:rPr>
        <w:t>-</w:t>
      </w:r>
      <w:r w:rsidR="00F237C4" w:rsidRPr="00A23D28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A23D28">
        <w:rPr>
          <w:rFonts w:ascii="TH SarabunPSK" w:hAnsi="TH SarabunPSK" w:cs="TH SarabunPSK"/>
          <w:spacing w:val="-4"/>
          <w:sz w:val="32"/>
          <w:szCs w:val="32"/>
        </w:rPr>
        <w:t>Gearhart</w:t>
      </w:r>
      <w:r w:rsidRPr="00A23D28">
        <w:rPr>
          <w:rFonts w:ascii="TH SarabunPSK" w:hAnsi="TH SarabunPSK" w:cs="TH SarabunPSK"/>
          <w:spacing w:val="-4"/>
          <w:sz w:val="32"/>
          <w:szCs w:val="32"/>
          <w:cs/>
        </w:rPr>
        <w:t>.</w:t>
      </w:r>
      <w:r w:rsidR="00B35DE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A23D28">
        <w:rPr>
          <w:rFonts w:ascii="TH SarabunPSK" w:hAnsi="TH SarabunPSK" w:cs="TH SarabunPSK"/>
          <w:spacing w:val="-4"/>
          <w:sz w:val="32"/>
          <w:szCs w:val="32"/>
          <w:cs/>
        </w:rPr>
        <w:t>(</w:t>
      </w:r>
      <w:r w:rsidRPr="00A23D28">
        <w:rPr>
          <w:rFonts w:ascii="TH SarabunPSK" w:hAnsi="TH SarabunPSK" w:cs="TH SarabunPSK"/>
          <w:spacing w:val="-4"/>
          <w:sz w:val="32"/>
          <w:szCs w:val="32"/>
        </w:rPr>
        <w:t>2022</w:t>
      </w:r>
      <w:r w:rsidRPr="00A23D28">
        <w:rPr>
          <w:rFonts w:ascii="TH SarabunPSK" w:hAnsi="TH SarabunPSK" w:cs="TH SarabunPSK"/>
          <w:spacing w:val="-4"/>
          <w:sz w:val="32"/>
          <w:szCs w:val="32"/>
          <w:cs/>
        </w:rPr>
        <w:t>)</w:t>
      </w:r>
      <w:r w:rsidRPr="00A23D28">
        <w:rPr>
          <w:rFonts w:ascii="TH SarabunPSK" w:hAnsi="TH SarabunPSK" w:cs="TH SarabunPSK"/>
          <w:i/>
          <w:iCs/>
          <w:spacing w:val="-4"/>
          <w:sz w:val="32"/>
          <w:szCs w:val="32"/>
          <w:cs/>
        </w:rPr>
        <w:t>.</w:t>
      </w:r>
      <w:r w:rsidR="00F237C4" w:rsidRPr="00A23D2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color w:val="000000"/>
          <w:sz w:val="32"/>
          <w:szCs w:val="32"/>
        </w:rPr>
        <w:t>Building</w:t>
      </w:r>
      <w:r w:rsidR="00F237C4" w:rsidRPr="00A23D2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color w:val="000000"/>
          <w:sz w:val="32"/>
          <w:szCs w:val="32"/>
        </w:rPr>
        <w:t>Knowledge</w:t>
      </w:r>
      <w:r w:rsidR="00F237C4" w:rsidRPr="00A23D2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color w:val="000000"/>
          <w:sz w:val="32"/>
          <w:szCs w:val="32"/>
        </w:rPr>
        <w:t>Structures</w:t>
      </w:r>
      <w:r w:rsidR="00F237C4" w:rsidRPr="00A23D2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color w:val="000000"/>
          <w:sz w:val="32"/>
          <w:szCs w:val="32"/>
        </w:rPr>
        <w:t>in</w:t>
      </w:r>
      <w:r w:rsidR="00F237C4" w:rsidRPr="00A23D2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color w:val="000000"/>
          <w:sz w:val="32"/>
          <w:szCs w:val="32"/>
        </w:rPr>
        <w:t>Context</w:t>
      </w:r>
      <w:r w:rsidRPr="00A23D28">
        <w:rPr>
          <w:rFonts w:ascii="TH SarabunPSK" w:hAnsi="TH SarabunPSK" w:cs="TH SarabunPSK"/>
          <w:color w:val="000000"/>
          <w:sz w:val="32"/>
          <w:szCs w:val="32"/>
          <w:cs/>
        </w:rPr>
        <w:t>:</w:t>
      </w:r>
      <w:r w:rsidR="00F237C4" w:rsidRPr="00A23D28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A23D28">
        <w:rPr>
          <w:rFonts w:ascii="TH SarabunPSK" w:hAnsi="TH SarabunPSK" w:cs="TH SarabunPSK"/>
          <w:color w:val="000000"/>
          <w:sz w:val="32"/>
          <w:szCs w:val="32"/>
        </w:rPr>
        <w:t>An</w:t>
      </w:r>
      <w:r w:rsidR="00F237C4" w:rsidRPr="00A23D2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color w:val="000000"/>
          <w:sz w:val="32"/>
          <w:szCs w:val="32"/>
        </w:rPr>
        <w:t>Exploration</w:t>
      </w:r>
      <w:r w:rsidR="00F237C4" w:rsidRPr="00A23D2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color w:val="000000"/>
          <w:sz w:val="32"/>
          <w:szCs w:val="32"/>
        </w:rPr>
        <w:t>of</w:t>
      </w:r>
      <w:r w:rsidR="00F237C4" w:rsidRPr="00A23D2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color w:val="000000"/>
          <w:sz w:val="32"/>
          <w:szCs w:val="32"/>
        </w:rPr>
        <w:t>How</w:t>
      </w:r>
      <w:r w:rsidR="00F237C4" w:rsidRPr="00A23D2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color w:val="000000"/>
          <w:sz w:val="32"/>
          <w:szCs w:val="32"/>
        </w:rPr>
        <w:t>Constructionism</w:t>
      </w:r>
      <w:r w:rsidR="00F237C4" w:rsidRPr="00A23D2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color w:val="000000"/>
          <w:sz w:val="32"/>
          <w:szCs w:val="32"/>
        </w:rPr>
        <w:t>Principles</w:t>
      </w:r>
      <w:r w:rsidR="00F237C4" w:rsidRPr="00A23D2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color w:val="000000"/>
          <w:sz w:val="32"/>
          <w:szCs w:val="32"/>
        </w:rPr>
        <w:t>Influence</w:t>
      </w:r>
      <w:r w:rsidR="00F237C4" w:rsidRPr="00A23D2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color w:val="000000"/>
          <w:sz w:val="32"/>
          <w:szCs w:val="32"/>
        </w:rPr>
        <w:t>Engineering</w:t>
      </w:r>
      <w:r w:rsidR="00F237C4" w:rsidRPr="00A23D2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color w:val="000000"/>
          <w:sz w:val="32"/>
          <w:szCs w:val="32"/>
        </w:rPr>
        <w:t>Student</w:t>
      </w:r>
      <w:r w:rsidR="00F237C4" w:rsidRPr="00A23D2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color w:val="000000"/>
          <w:sz w:val="32"/>
          <w:szCs w:val="32"/>
        </w:rPr>
        <w:t>Learning</w:t>
      </w:r>
      <w:r w:rsidR="00F237C4" w:rsidRPr="00A23D2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color w:val="000000"/>
          <w:sz w:val="32"/>
          <w:szCs w:val="32"/>
        </w:rPr>
        <w:t>Experiences</w:t>
      </w:r>
      <w:r w:rsidR="00F237C4" w:rsidRPr="00A23D2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color w:val="000000"/>
          <w:sz w:val="32"/>
          <w:szCs w:val="32"/>
        </w:rPr>
        <w:t>in</w:t>
      </w:r>
      <w:r w:rsidR="00F237C4" w:rsidRPr="00A23D2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color w:val="000000"/>
          <w:sz w:val="32"/>
          <w:szCs w:val="32"/>
        </w:rPr>
        <w:t>Academic</w:t>
      </w:r>
      <w:r w:rsidR="00F237C4" w:rsidRPr="00A23D2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color w:val="000000"/>
          <w:sz w:val="32"/>
          <w:szCs w:val="32"/>
        </w:rPr>
        <w:t>Making</w:t>
      </w:r>
      <w:r w:rsidR="00F237C4" w:rsidRPr="00A23D2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A23D28">
        <w:rPr>
          <w:rFonts w:ascii="TH SarabunPSK" w:hAnsi="TH SarabunPSK" w:cs="TH SarabunPSK"/>
          <w:color w:val="000000"/>
          <w:sz w:val="32"/>
          <w:szCs w:val="32"/>
        </w:rPr>
        <w:t>Spaces</w:t>
      </w:r>
      <w:r w:rsidRPr="00A23D28">
        <w:rPr>
          <w:rFonts w:ascii="TH SarabunPSK" w:hAnsi="TH SarabunPSK" w:cs="TH SarabunPSK"/>
          <w:i/>
          <w:iCs/>
          <w:spacing w:val="-4"/>
          <w:sz w:val="32"/>
          <w:szCs w:val="32"/>
          <w:cs/>
        </w:rPr>
        <w:t>.</w:t>
      </w:r>
      <w:r w:rsidR="00F237C4" w:rsidRPr="00A23D28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B35DE0">
        <w:rPr>
          <w:rFonts w:ascii="TH SarabunPSK" w:hAnsi="TH SarabunPSK" w:cs="TH SarabunPSK"/>
          <w:i/>
          <w:iCs/>
          <w:spacing w:val="-4"/>
          <w:sz w:val="32"/>
          <w:szCs w:val="32"/>
        </w:rPr>
        <w:t>MDPL</w:t>
      </w:r>
      <w:r w:rsidR="00F237C4" w:rsidRPr="00B35DE0">
        <w:rPr>
          <w:rFonts w:ascii="TH SarabunPSK" w:hAnsi="TH SarabunPSK" w:cs="TH SarabunPSK"/>
          <w:i/>
          <w:iCs/>
          <w:spacing w:val="-4"/>
          <w:sz w:val="32"/>
          <w:szCs w:val="32"/>
        </w:rPr>
        <w:t xml:space="preserve"> </w:t>
      </w:r>
      <w:r w:rsidRPr="00B35DE0">
        <w:rPr>
          <w:rFonts w:ascii="TH SarabunPSK" w:hAnsi="TH SarabunPSK" w:cs="TH SarabunPSK"/>
          <w:i/>
          <w:iCs/>
          <w:spacing w:val="-4"/>
          <w:sz w:val="32"/>
          <w:szCs w:val="32"/>
        </w:rPr>
        <w:t>Journals</w:t>
      </w:r>
      <w:r w:rsidRPr="00B35DE0">
        <w:rPr>
          <w:rFonts w:ascii="TH SarabunPSK" w:hAnsi="TH SarabunPSK" w:cs="TH SarabunPSK"/>
          <w:i/>
          <w:iCs/>
          <w:color w:val="000000" w:themeColor="text1"/>
          <w:spacing w:val="-4"/>
          <w:sz w:val="32"/>
          <w:szCs w:val="32"/>
        </w:rPr>
        <w:t>,</w:t>
      </w:r>
      <w:r w:rsidR="00F237C4" w:rsidRPr="00B35DE0">
        <w:rPr>
          <w:rFonts w:ascii="TH SarabunPSK" w:hAnsi="TH SarabunPSK" w:cs="TH SarabunPSK"/>
          <w:i/>
          <w:iCs/>
          <w:color w:val="000000" w:themeColor="text1"/>
          <w:spacing w:val="-4"/>
          <w:sz w:val="32"/>
          <w:szCs w:val="32"/>
          <w:cs/>
        </w:rPr>
        <w:t xml:space="preserve"> </w:t>
      </w:r>
      <w:r w:rsidRPr="00B35DE0">
        <w:rPr>
          <w:rFonts w:ascii="TH SarabunPSK" w:hAnsi="TH SarabunPSK" w:cs="TH SarabunPSK"/>
          <w:i/>
          <w:iCs/>
          <w:color w:val="000000" w:themeColor="text1"/>
          <w:spacing w:val="-4"/>
          <w:sz w:val="32"/>
          <w:szCs w:val="32"/>
        </w:rPr>
        <w:t>Education</w:t>
      </w:r>
      <w:r w:rsidR="00F237C4" w:rsidRPr="00B35DE0">
        <w:rPr>
          <w:rFonts w:ascii="TH SarabunPSK" w:hAnsi="TH SarabunPSK" w:cs="TH SarabunPSK"/>
          <w:i/>
          <w:iCs/>
          <w:color w:val="000000" w:themeColor="text1"/>
          <w:spacing w:val="-4"/>
          <w:sz w:val="32"/>
          <w:szCs w:val="32"/>
        </w:rPr>
        <w:t xml:space="preserve"> </w:t>
      </w:r>
      <w:r w:rsidRPr="00B35DE0">
        <w:rPr>
          <w:rFonts w:ascii="TH SarabunPSK" w:hAnsi="TH SarabunPSK" w:cs="TH SarabunPSK"/>
          <w:i/>
          <w:iCs/>
          <w:color w:val="000000" w:themeColor="text1"/>
          <w:spacing w:val="-4"/>
          <w:sz w:val="32"/>
          <w:szCs w:val="32"/>
        </w:rPr>
        <w:t>Sciences</w:t>
      </w:r>
      <w:r w:rsidR="00B35DE0" w:rsidRPr="00B35DE0">
        <w:rPr>
          <w:rFonts w:ascii="TH SarabunPSK" w:hAnsi="TH SarabunPSK" w:cs="TH SarabunPSK"/>
          <w:i/>
          <w:iCs/>
          <w:color w:val="000000" w:themeColor="text1"/>
          <w:spacing w:val="-4"/>
          <w:sz w:val="32"/>
          <w:szCs w:val="32"/>
        </w:rPr>
        <w:t xml:space="preserve">, </w:t>
      </w:r>
      <w:r w:rsidRPr="00B35DE0">
        <w:rPr>
          <w:rFonts w:ascii="TH SarabunPSK" w:hAnsi="TH SarabunPSK" w:cs="TH SarabunPSK"/>
          <w:i/>
          <w:iCs/>
          <w:color w:val="000000" w:themeColor="text1"/>
          <w:spacing w:val="-4"/>
          <w:sz w:val="32"/>
          <w:szCs w:val="32"/>
        </w:rPr>
        <w:t>12</w:t>
      </w:r>
      <w:r w:rsidR="00B35DE0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(</w:t>
      </w:r>
      <w:r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11</w:t>
      </w:r>
      <w:r w:rsidR="00B35DE0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), </w:t>
      </w:r>
      <w:r w:rsidRPr="00A23D28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733</w:t>
      </w:r>
      <w:r w:rsidR="00B35DE0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.</w:t>
      </w:r>
      <w:r w:rsidR="00F237C4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</w:t>
      </w:r>
    </w:p>
    <w:sectPr w:rsidR="00FC6A14" w:rsidRPr="00F9313F" w:rsidSect="00DF1DE8">
      <w:headerReference w:type="default" r:id="rId7"/>
      <w:footerReference w:type="default" r:id="rId8"/>
      <w:pgSz w:w="11906" w:h="16838" w:code="9"/>
      <w:pgMar w:top="1440" w:right="1440" w:bottom="1440" w:left="1440" w:header="720" w:footer="720" w:gutter="0"/>
      <w:pgNumType w:start="5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7FD2DF" w14:textId="77777777" w:rsidR="00DF1DE8" w:rsidRDefault="00DF1DE8" w:rsidP="00F9313F">
      <w:r>
        <w:separator/>
      </w:r>
    </w:p>
  </w:endnote>
  <w:endnote w:type="continuationSeparator" w:id="0">
    <w:p w14:paraId="637147BE" w14:textId="77777777" w:rsidR="00DF1DE8" w:rsidRDefault="00DF1DE8" w:rsidP="00F93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H SarabunPSK" w:hAnsi="TH SarabunPSK" w:cs="TH SarabunPSK"/>
        <w:sz w:val="32"/>
        <w:szCs w:val="32"/>
        <w:cs/>
      </w:rPr>
      <w:id w:val="948512957"/>
      <w:docPartObj>
        <w:docPartGallery w:val="Page Numbers (Bottom of Page)"/>
        <w:docPartUnique/>
      </w:docPartObj>
    </w:sdtPr>
    <w:sdtEndPr>
      <w:rPr>
        <w:b/>
        <w:bCs/>
        <w:cs w:val="0"/>
      </w:rPr>
    </w:sdtEndPr>
    <w:sdtContent>
      <w:p w14:paraId="26B28858" w14:textId="77777777" w:rsidR="00F9313F" w:rsidRPr="004B24A6" w:rsidRDefault="00F9313F" w:rsidP="00F9313F">
        <w:pPr>
          <w:pStyle w:val="af"/>
          <w:jc w:val="center"/>
          <w:rPr>
            <w:rFonts w:ascii="TH SarabunPSK" w:hAnsi="TH SarabunPSK" w:cs="TH SarabunPSK"/>
            <w:sz w:val="32"/>
            <w:szCs w:val="32"/>
          </w:rPr>
        </w:pPr>
        <w:r w:rsidRPr="004B24A6">
          <w:rPr>
            <w:rFonts w:ascii="TH SarabunPSK" w:hAnsi="TH SarabunPSK" w:cs="TH SarabunPSK"/>
            <w:noProof/>
            <w:sz w:val="32"/>
            <w:szCs w:val="32"/>
            <w:cs/>
          </w:rPr>
          <mc:AlternateContent>
            <mc:Choice Requires="wps">
              <w:drawing>
                <wp:inline distT="0" distB="0" distL="0" distR="0" wp14:anchorId="785B3194" wp14:editId="5D89E2FD">
                  <wp:extent cx="5467350" cy="45085"/>
                  <wp:effectExtent l="38100" t="0" r="76200" b="12065"/>
                  <wp:docPr id="688030432" name="แผนผังลําดับงาน: การตัดสินใจ 7" descr="Light horizonta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467350" cy="45085"/>
                          </a:xfrm>
                          <a:prstGeom prst="flowChartDecision">
                            <a:avLst/>
                          </a:prstGeom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5F879C66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แผนผังลําดับงาน: การตัดสินใจ 7" o:spid="_x0000_s1026" type="#_x0000_t110" alt="Light horizontal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" fillcolor="#95b3d7 [1940]" strokecolor="#b8cce4 [1300]">
                  <w10:anchorlock/>
                </v:shape>
              </w:pict>
            </mc:Fallback>
          </mc:AlternateContent>
        </w:r>
      </w:p>
      <w:p w14:paraId="58F007F3" w14:textId="1C09CCB4" w:rsidR="00F9313F" w:rsidRPr="00F9313F" w:rsidRDefault="00F9313F" w:rsidP="00F9313F">
        <w:pPr>
          <w:pStyle w:val="af"/>
          <w:jc w:val="center"/>
          <w:rPr>
            <w:rFonts w:ascii="TH SarabunPSK" w:hAnsi="TH SarabunPSK" w:cs="TH SarabunPSK"/>
            <w:b/>
            <w:bCs/>
            <w:sz w:val="32"/>
            <w:szCs w:val="32"/>
          </w:rPr>
        </w:pPr>
        <w:r w:rsidRPr="009750E6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9750E6">
          <w:rPr>
            <w:rFonts w:ascii="TH SarabunPSK" w:hAnsi="TH SarabunPSK" w:cs="TH SarabunPSK"/>
            <w:sz w:val="32"/>
            <w:szCs w:val="32"/>
          </w:rPr>
          <w:instrText>PAGE    \</w:instrText>
        </w:r>
        <w:r w:rsidRPr="009750E6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9750E6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9750E6">
          <w:rPr>
            <w:rFonts w:ascii="TH SarabunPSK" w:hAnsi="TH SarabunPSK" w:cs="TH SarabunPSK"/>
            <w:sz w:val="32"/>
            <w:szCs w:val="32"/>
          </w:rPr>
          <w:fldChar w:fldCharType="separate"/>
        </w:r>
        <w:r>
          <w:rPr>
            <w:rFonts w:ascii="TH SarabunPSK" w:hAnsi="TH SarabunPSK" w:cs="TH SarabunPSK"/>
            <w:noProof/>
            <w:sz w:val="32"/>
            <w:szCs w:val="32"/>
          </w:rPr>
          <w:t>10</w:t>
        </w:r>
        <w:r w:rsidRPr="009750E6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50D51C" w14:textId="77777777" w:rsidR="00DF1DE8" w:rsidRDefault="00DF1DE8" w:rsidP="00F9313F">
      <w:r>
        <w:separator/>
      </w:r>
    </w:p>
  </w:footnote>
  <w:footnote w:type="continuationSeparator" w:id="0">
    <w:p w14:paraId="231955D6" w14:textId="77777777" w:rsidR="00DF1DE8" w:rsidRDefault="00DF1DE8" w:rsidP="00F931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A4BCC7" w14:textId="77777777" w:rsidR="00F9313F" w:rsidRDefault="00F9313F" w:rsidP="00F9313F">
    <w:pPr>
      <w:pStyle w:val="ad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46904A9" wp14:editId="3BE49326">
              <wp:simplePos x="0" y="0"/>
              <wp:positionH relativeFrom="leftMargin">
                <wp:posOffset>512197</wp:posOffset>
              </wp:positionH>
              <wp:positionV relativeFrom="bottomMargin">
                <wp:posOffset>-19264630</wp:posOffset>
              </wp:positionV>
              <wp:extent cx="457200" cy="347980"/>
              <wp:effectExtent l="38100" t="57150" r="38100" b="52070"/>
              <wp:wrapNone/>
              <wp:docPr id="1881458389" name="กลุ่ม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57200" cy="347980"/>
                        <a:chOff x="10104" y="14464"/>
                        <a:chExt cx="720" cy="548"/>
                      </a:xfrm>
                    </wpg:grpSpPr>
                    <wps:wsp>
                      <wps:cNvPr id="603603944" name="Rectangle 20"/>
                      <wps:cNvSpPr>
                        <a:spLocks noChangeArrowheads="1"/>
                      </wps:cNvSpPr>
                      <wps:spPr bwMode="auto">
                        <a:xfrm rot="-5786020">
                          <a:off x="10190" y="14378"/>
                          <a:ext cx="548" cy="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737373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04805512" name="Rectangle 21"/>
                      <wps:cNvSpPr>
                        <a:spLocks noChangeArrowheads="1"/>
                      </wps:cNvSpPr>
                      <wps:spPr bwMode="auto">
                        <a:xfrm rot="-4936653">
                          <a:off x="10190" y="14378"/>
                          <a:ext cx="548" cy="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737373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4449567" name="Rectangle 22"/>
                      <wps:cNvSpPr>
                        <a:spLocks noChangeArrowheads="1"/>
                      </wps:cNvSpPr>
                      <wps:spPr bwMode="auto">
                        <a:xfrm rot="-5400000">
                          <a:off x="10190" y="14378"/>
                          <a:ext cx="548" cy="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73737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DAFD7D" w14:textId="297D54DF" w:rsidR="00F9313F" w:rsidRDefault="00F9313F" w:rsidP="00F9313F">
                            <w:pPr>
                              <w:pStyle w:val="af"/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>PAGE    \</w:instrText>
                            </w:r>
                            <w:r>
                              <w:rPr>
                                <w:szCs w:val="24"/>
                                <w:cs/>
                              </w:rPr>
                              <w:instrText xml:space="preserve">* </w:instrText>
                            </w:r>
                            <w:r>
                              <w:instrText>MERGEFORMAT</w:instrText>
                            </w:r>
                            <w:r>
                              <w:fldChar w:fldCharType="separate"/>
                            </w:r>
                            <w:r w:rsidRPr="00F9313F">
                              <w:rPr>
                                <w:rFonts w:cs="Calibri"/>
                                <w:noProof/>
                                <w:szCs w:val="24"/>
                                <w:lang w:val="th-TH"/>
                              </w:rPr>
                              <w:t>10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46904A9" id="กลุ่ม 4" o:spid="_x0000_s1026" style="position:absolute;left:0;text-align:left;margin-left:40.35pt;margin-top:-1516.9pt;width:36pt;height:27.4pt;z-index:251659264;mso-position-horizontal-relative:left-margin-area;mso-position-vertical-relative:bottom-margin-area" coordorigin="10104,14464" coordsize="720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">
              <v:rect id="Rectangle 20" o:spid="_x0000_s1027" style="position:absolute;left:10190;top:14378;width:548;height:720;rotation:-6319877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" strokecolor="#737373"/>
              <v:rect id="Rectangle 21" o:spid="_x0000_s1028" style="position:absolute;left:10190;top:14378;width:548;height:720;rotation:-539214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" strokecolor="#737373"/>
              <v:rect id="Rectangle 22" o:spid="_x0000_s1029" style="position:absolute;left:10190;top:14378;width:548;height:720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" strokecolor="#737373">
                <v:textbox>
                  <w:txbxContent>
                    <w:p w14:paraId="0EDAFD7D" w14:textId="297D54DF" w:rsidR="00F9313F" w:rsidRDefault="00F9313F" w:rsidP="00F9313F">
                      <w:pPr>
                        <w:pStyle w:val="af"/>
                        <w:jc w:val="center"/>
                      </w:pPr>
                      <w:r>
                        <w:fldChar w:fldCharType="begin"/>
                      </w:r>
                      <w:r>
                        <w:instrText>PAGE    \</w:instrText>
                      </w:r>
                      <w:r>
                        <w:rPr>
                          <w:szCs w:val="24"/>
                          <w:cs/>
                        </w:rPr>
                        <w:instrText xml:space="preserve">* </w:instrText>
                      </w:r>
                      <w:r>
                        <w:instrText>MERGEFORMAT</w:instrText>
                      </w:r>
                      <w:r>
                        <w:fldChar w:fldCharType="separate"/>
                      </w:r>
                      <w:r w:rsidRPr="00F9313F">
                        <w:rPr>
                          <w:rFonts w:cs="Calibri"/>
                          <w:noProof/>
                          <w:szCs w:val="24"/>
                          <w:lang w:val="th-TH"/>
                        </w:rPr>
                        <w:t>10</w:t>
                      </w:r>
                      <w:r>
                        <w:fldChar w:fldCharType="end"/>
                      </w:r>
                    </w:p>
                  </w:txbxContent>
                </v:textbox>
              </v:rect>
              <w10:wrap anchorx="margin" anchory="margin"/>
            </v:group>
          </w:pict>
        </mc:Fallback>
      </mc:AlternateContent>
    </w:r>
    <w:r>
      <w:rPr>
        <w:noProof/>
      </w:rPr>
      <w:drawing>
        <wp:inline distT="0" distB="0" distL="0" distR="0" wp14:anchorId="4AEDE4C8" wp14:editId="236EAD8A">
          <wp:extent cx="5733415" cy="504190"/>
          <wp:effectExtent l="0" t="0" r="0" b="0"/>
          <wp:docPr id="2096887266" name="รูปภาพ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6887266" name="รูปภาพ 209688726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3415" cy="504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EAEAF3" w14:textId="77777777" w:rsidR="00F9313F" w:rsidRPr="006125C1" w:rsidRDefault="00F9313F" w:rsidP="00F9313F">
    <w:pPr>
      <w:pStyle w:val="ad"/>
      <w:rPr>
        <w:rFonts w:ascii="TH SarabunPSK" w:hAnsi="TH SarabunPSK" w:cs="TH SarabunPSK"/>
        <w:sz w:val="16"/>
        <w:szCs w:val="16"/>
      </w:rPr>
    </w:pPr>
  </w:p>
  <w:p w14:paraId="29442FCA" w14:textId="77777777" w:rsidR="00F9313F" w:rsidRPr="00DA2337" w:rsidRDefault="00F9313F" w:rsidP="00F9313F">
    <w:pPr>
      <w:pStyle w:val="ad"/>
      <w:tabs>
        <w:tab w:val="right" w:pos="9639"/>
      </w:tabs>
      <w:jc w:val="center"/>
      <w:rPr>
        <w:rFonts w:ascii="TH SarabunPSK" w:hAnsi="TH SarabunPSK" w:cs="TH SarabunPSK"/>
        <w:b/>
        <w:bCs/>
        <w:sz w:val="22"/>
        <w:szCs w:val="22"/>
      </w:rPr>
    </w:pPr>
    <w:r w:rsidRPr="00DA2337">
      <w:rPr>
        <w:rFonts w:ascii="TH SarabunPSK" w:hAnsi="TH SarabunPSK" w:cs="TH SarabunPSK" w:hint="cs"/>
        <w:b/>
        <w:bCs/>
        <w:sz w:val="22"/>
        <w:szCs w:val="22"/>
        <w:cs/>
      </w:rPr>
      <w:t>การประชุมวิชาการนำเสนอผลงานวิจัยระดับชาติและนานาชาติ</w:t>
    </w:r>
    <w:r w:rsidRPr="00DA2337">
      <w:rPr>
        <w:rFonts w:ascii="TH SarabunPSK" w:hAnsi="TH SarabunPSK" w:cs="TH SarabunPSK"/>
        <w:b/>
        <w:bCs/>
        <w:sz w:val="22"/>
        <w:szCs w:val="22"/>
        <w:cs/>
      </w:rPr>
      <w:t xml:space="preserve"> </w:t>
    </w:r>
    <w:r w:rsidRPr="00DA2337">
      <w:rPr>
        <w:rFonts w:ascii="TH SarabunPSK" w:hAnsi="TH SarabunPSK" w:cs="TH SarabunPSK" w:hint="cs"/>
        <w:b/>
        <w:bCs/>
        <w:sz w:val="22"/>
        <w:szCs w:val="22"/>
        <w:cs/>
      </w:rPr>
      <w:t>ครั้งที่</w:t>
    </w:r>
    <w:r w:rsidRPr="00DA2337">
      <w:rPr>
        <w:rFonts w:ascii="TH SarabunPSK" w:hAnsi="TH SarabunPSK" w:cs="TH SarabunPSK"/>
        <w:b/>
        <w:bCs/>
        <w:sz w:val="22"/>
        <w:szCs w:val="22"/>
        <w:cs/>
      </w:rPr>
      <w:t xml:space="preserve"> </w:t>
    </w:r>
    <w:r w:rsidRPr="00DA2337">
      <w:rPr>
        <w:rFonts w:ascii="TH SarabunPSK" w:hAnsi="TH SarabunPSK" w:cs="TH SarabunPSK"/>
        <w:b/>
        <w:bCs/>
        <w:sz w:val="22"/>
        <w:szCs w:val="22"/>
      </w:rPr>
      <w:t>1</w:t>
    </w:r>
    <w:r>
      <w:rPr>
        <w:rFonts w:ascii="TH SarabunPSK" w:hAnsi="TH SarabunPSK" w:cs="TH SarabunPSK"/>
        <w:b/>
        <w:bCs/>
        <w:sz w:val="22"/>
        <w:szCs w:val="22"/>
      </w:rPr>
      <w:t>6</w:t>
    </w:r>
  </w:p>
  <w:p w14:paraId="37EA251C" w14:textId="77777777" w:rsidR="00F9313F" w:rsidRPr="00DA2337" w:rsidRDefault="00F9313F" w:rsidP="00F9313F">
    <w:pPr>
      <w:pStyle w:val="ad"/>
      <w:tabs>
        <w:tab w:val="right" w:pos="9639"/>
      </w:tabs>
      <w:jc w:val="center"/>
      <w:rPr>
        <w:rFonts w:ascii="TH SarabunPSK" w:hAnsi="TH SarabunPSK" w:cs="TH SarabunPSK"/>
        <w:b/>
        <w:bCs/>
        <w:sz w:val="22"/>
        <w:szCs w:val="22"/>
      </w:rPr>
    </w:pPr>
    <w:r w:rsidRPr="00DA2337">
      <w:rPr>
        <w:rFonts w:ascii="TH SarabunPSK" w:hAnsi="TH SarabunPSK" w:cs="TH SarabunPSK"/>
        <w:b/>
        <w:bCs/>
        <w:sz w:val="22"/>
        <w:szCs w:val="22"/>
        <w:cs/>
      </w:rPr>
      <w:t>“</w:t>
    </w:r>
    <w:r w:rsidRPr="00DA2337">
      <w:rPr>
        <w:rFonts w:ascii="TH SarabunPSK" w:hAnsi="TH SarabunPSK" w:cs="TH SarabunPSK"/>
        <w:b/>
        <w:bCs/>
        <w:sz w:val="22"/>
        <w:szCs w:val="22"/>
      </w:rPr>
      <w:t>Global Goals, Local Actions</w:t>
    </w:r>
    <w:r w:rsidRPr="00DA2337">
      <w:rPr>
        <w:rFonts w:ascii="TH SarabunPSK" w:hAnsi="TH SarabunPSK" w:cs="TH SarabunPSK"/>
        <w:b/>
        <w:bCs/>
        <w:sz w:val="22"/>
        <w:szCs w:val="22"/>
        <w:cs/>
      </w:rPr>
      <w:t xml:space="preserve">: </w:t>
    </w:r>
    <w:r w:rsidRPr="00DA2337">
      <w:rPr>
        <w:rFonts w:ascii="TH SarabunPSK" w:hAnsi="TH SarabunPSK" w:cs="TH SarabunPSK"/>
        <w:b/>
        <w:bCs/>
        <w:sz w:val="22"/>
        <w:szCs w:val="22"/>
      </w:rPr>
      <w:t>Looking Back and Moving Forward 202</w:t>
    </w:r>
    <w:r>
      <w:rPr>
        <w:rFonts w:ascii="TH SarabunPSK" w:hAnsi="TH SarabunPSK" w:cs="TH SarabunPSK"/>
        <w:b/>
        <w:bCs/>
        <w:sz w:val="22"/>
        <w:szCs w:val="22"/>
      </w:rPr>
      <w:t>4</w:t>
    </w:r>
    <w:r w:rsidRPr="00DA2337">
      <w:rPr>
        <w:rFonts w:ascii="TH SarabunPSK" w:hAnsi="TH SarabunPSK" w:cs="TH SarabunPSK"/>
        <w:b/>
        <w:bCs/>
        <w:sz w:val="22"/>
        <w:szCs w:val="22"/>
        <w:cs/>
      </w:rPr>
      <w:t>”</w:t>
    </w:r>
  </w:p>
  <w:p w14:paraId="2C9E7D03" w14:textId="77777777" w:rsidR="00F9313F" w:rsidRPr="00DA2337" w:rsidRDefault="00F9313F" w:rsidP="00F9313F">
    <w:pPr>
      <w:pStyle w:val="ad"/>
      <w:tabs>
        <w:tab w:val="right" w:pos="9639"/>
      </w:tabs>
      <w:jc w:val="center"/>
      <w:rPr>
        <w:rFonts w:ascii="TH SarabunPSK" w:hAnsi="TH SarabunPSK" w:cs="TH SarabunPSK"/>
        <w:b/>
        <w:bCs/>
        <w:sz w:val="22"/>
        <w:szCs w:val="22"/>
      </w:rPr>
    </w:pPr>
    <w:r w:rsidRPr="00DA2337">
      <w:rPr>
        <w:rFonts w:ascii="TH SarabunPSK" w:hAnsi="TH SarabunPSK" w:cs="TH SarabunPSK" w:hint="cs"/>
        <w:b/>
        <w:bCs/>
        <w:sz w:val="22"/>
        <w:szCs w:val="22"/>
        <w:cs/>
      </w:rPr>
      <w:t>วันที่</w:t>
    </w:r>
    <w:r w:rsidRPr="00DA2337">
      <w:rPr>
        <w:rFonts w:ascii="TH SarabunPSK" w:hAnsi="TH SarabunPSK" w:cs="TH SarabunPSK"/>
        <w:b/>
        <w:bCs/>
        <w:sz w:val="22"/>
        <w:szCs w:val="22"/>
        <w:cs/>
      </w:rPr>
      <w:t xml:space="preserve"> </w:t>
    </w:r>
    <w:r w:rsidRPr="00DA2337">
      <w:rPr>
        <w:rFonts w:ascii="TH SarabunPSK" w:hAnsi="TH SarabunPSK" w:cs="TH SarabunPSK"/>
        <w:b/>
        <w:bCs/>
        <w:sz w:val="22"/>
        <w:szCs w:val="22"/>
      </w:rPr>
      <w:t>2</w:t>
    </w:r>
    <w:r>
      <w:rPr>
        <w:rFonts w:ascii="TH SarabunPSK" w:hAnsi="TH SarabunPSK" w:cs="TH SarabunPSK"/>
        <w:b/>
        <w:bCs/>
        <w:sz w:val="22"/>
        <w:szCs w:val="22"/>
      </w:rPr>
      <w:t>0</w:t>
    </w:r>
    <w:r w:rsidRPr="00DA2337">
      <w:rPr>
        <w:rFonts w:ascii="TH SarabunPSK" w:hAnsi="TH SarabunPSK" w:cs="TH SarabunPSK"/>
        <w:b/>
        <w:bCs/>
        <w:sz w:val="22"/>
        <w:szCs w:val="22"/>
        <w:cs/>
      </w:rPr>
      <w:t xml:space="preserve"> </w:t>
    </w:r>
    <w:r w:rsidRPr="00DA2337">
      <w:rPr>
        <w:rFonts w:ascii="TH SarabunPSK" w:hAnsi="TH SarabunPSK" w:cs="TH SarabunPSK" w:hint="cs"/>
        <w:b/>
        <w:bCs/>
        <w:sz w:val="22"/>
        <w:szCs w:val="22"/>
        <w:cs/>
      </w:rPr>
      <w:t>มีนาคม</w:t>
    </w:r>
    <w:r w:rsidRPr="00DA2337">
      <w:rPr>
        <w:rFonts w:ascii="TH SarabunPSK" w:hAnsi="TH SarabunPSK" w:cs="TH SarabunPSK"/>
        <w:b/>
        <w:bCs/>
        <w:sz w:val="22"/>
        <w:szCs w:val="22"/>
        <w:cs/>
      </w:rPr>
      <w:t xml:space="preserve"> </w:t>
    </w:r>
    <w:r w:rsidRPr="00DA2337">
      <w:rPr>
        <w:rFonts w:ascii="TH SarabunPSK" w:hAnsi="TH SarabunPSK" w:cs="TH SarabunPSK" w:hint="cs"/>
        <w:b/>
        <w:bCs/>
        <w:sz w:val="22"/>
        <w:szCs w:val="22"/>
        <w:cs/>
      </w:rPr>
      <w:t>พ</w:t>
    </w:r>
    <w:r w:rsidRPr="00DA2337">
      <w:rPr>
        <w:rFonts w:ascii="TH SarabunPSK" w:hAnsi="TH SarabunPSK" w:cs="TH SarabunPSK"/>
        <w:b/>
        <w:bCs/>
        <w:sz w:val="22"/>
        <w:szCs w:val="22"/>
        <w:cs/>
      </w:rPr>
      <w:t>.</w:t>
    </w:r>
    <w:r w:rsidRPr="00DA2337">
      <w:rPr>
        <w:rFonts w:ascii="TH SarabunPSK" w:hAnsi="TH SarabunPSK" w:cs="TH SarabunPSK" w:hint="cs"/>
        <w:b/>
        <w:bCs/>
        <w:sz w:val="22"/>
        <w:szCs w:val="22"/>
        <w:cs/>
      </w:rPr>
      <w:t>ศ</w:t>
    </w:r>
    <w:r w:rsidRPr="00DA2337">
      <w:rPr>
        <w:rFonts w:ascii="TH SarabunPSK" w:hAnsi="TH SarabunPSK" w:cs="TH SarabunPSK"/>
        <w:b/>
        <w:bCs/>
        <w:sz w:val="22"/>
        <w:szCs w:val="22"/>
        <w:cs/>
      </w:rPr>
      <w:t xml:space="preserve">. </w:t>
    </w:r>
    <w:r w:rsidRPr="00DA2337">
      <w:rPr>
        <w:rFonts w:ascii="TH SarabunPSK" w:hAnsi="TH SarabunPSK" w:cs="TH SarabunPSK"/>
        <w:b/>
        <w:bCs/>
        <w:sz w:val="22"/>
        <w:szCs w:val="22"/>
      </w:rPr>
      <w:t>256</w:t>
    </w:r>
    <w:r>
      <w:rPr>
        <w:rFonts w:ascii="TH SarabunPSK" w:hAnsi="TH SarabunPSK" w:cs="TH SarabunPSK"/>
        <w:b/>
        <w:bCs/>
        <w:sz w:val="22"/>
        <w:szCs w:val="22"/>
      </w:rPr>
      <w:t>7</w:t>
    </w:r>
  </w:p>
  <w:p w14:paraId="572EADC3" w14:textId="77777777" w:rsidR="00F9313F" w:rsidRPr="000B60D0" w:rsidRDefault="00F9313F" w:rsidP="00F9313F">
    <w:pPr>
      <w:pStyle w:val="ad"/>
      <w:pBdr>
        <w:bottom w:val="dotted" w:sz="24" w:space="1" w:color="auto"/>
      </w:pBdr>
      <w:tabs>
        <w:tab w:val="right" w:pos="9639"/>
      </w:tabs>
      <w:jc w:val="center"/>
      <w:rPr>
        <w:rFonts w:ascii="TH SarabunPSK" w:hAnsi="TH SarabunPSK" w:cs="TH SarabunPSK"/>
        <w:sz w:val="16"/>
        <w:szCs w:val="16"/>
      </w:rPr>
    </w:pPr>
  </w:p>
  <w:p w14:paraId="5C22DEA2" w14:textId="4D1E2D2C" w:rsidR="00F9313F" w:rsidRDefault="00F9313F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854C23"/>
    <w:multiLevelType w:val="hybridMultilevel"/>
    <w:tmpl w:val="22B0FB5C"/>
    <w:lvl w:ilvl="0" w:tplc="A042A428">
      <w:start w:val="1"/>
      <w:numFmt w:val="decimal"/>
      <w:lvlText w:val="%1."/>
      <w:lvlJc w:val="left"/>
      <w:pPr>
        <w:ind w:left="108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FD509D"/>
    <w:multiLevelType w:val="multilevel"/>
    <w:tmpl w:val="708C45D0"/>
    <w:lvl w:ilvl="0">
      <w:start w:val="1"/>
      <w:numFmt w:val="decimal"/>
      <w:lvlText w:val="%1."/>
      <w:lvlJc w:val="left"/>
      <w:pPr>
        <w:ind w:left="720" w:hanging="360"/>
      </w:pPr>
      <w:rPr>
        <w:rFonts w:ascii="TH SarabunPSK" w:eastAsia="Times New Roman" w:hAnsi="TH SarabunPSK" w:cs="TH SarabunPSK" w:hint="default"/>
        <w:sz w:val="32"/>
        <w:lang w:bidi="th-TH"/>
      </w:rPr>
    </w:lvl>
    <w:lvl w:ilvl="1">
      <w:start w:val="1"/>
      <w:numFmt w:val="decimal"/>
      <w:isLgl/>
      <w:lvlText w:val="%1.%2"/>
      <w:lvlJc w:val="left"/>
      <w:pPr>
        <w:ind w:left="1425" w:hanging="360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249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3195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426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965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603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6735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7800" w:hanging="1800"/>
      </w:pPr>
      <w:rPr>
        <w:rFonts w:eastAsia="Times New Roman" w:hint="default"/>
      </w:rPr>
    </w:lvl>
  </w:abstractNum>
  <w:abstractNum w:abstractNumId="2" w15:restartNumberingAfterBreak="0">
    <w:nsid w:val="0F5D1D8F"/>
    <w:multiLevelType w:val="hybridMultilevel"/>
    <w:tmpl w:val="8A7E71F4"/>
    <w:lvl w:ilvl="0" w:tplc="C1F8CA26">
      <w:start w:val="1"/>
      <w:numFmt w:val="decimal"/>
      <w:lvlText w:val="%1."/>
      <w:lvlJc w:val="left"/>
      <w:pPr>
        <w:ind w:left="16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 w15:restartNumberingAfterBreak="0">
    <w:nsid w:val="105B1457"/>
    <w:multiLevelType w:val="hybridMultilevel"/>
    <w:tmpl w:val="22B0FB5C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="TH SarabunPSK" w:hAnsi="TH SarabunPSK" w:cs="TH SarabunPSK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561EFB"/>
    <w:multiLevelType w:val="hybridMultilevel"/>
    <w:tmpl w:val="3D927A0A"/>
    <w:lvl w:ilvl="0" w:tplc="091E13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FF626A2"/>
    <w:multiLevelType w:val="multilevel"/>
    <w:tmpl w:val="C6E6D8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E906D31"/>
    <w:multiLevelType w:val="multilevel"/>
    <w:tmpl w:val="0409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7" w15:restartNumberingAfterBreak="0">
    <w:nsid w:val="41FB74BC"/>
    <w:multiLevelType w:val="multilevel"/>
    <w:tmpl w:val="1D269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9C372C2"/>
    <w:multiLevelType w:val="hybridMultilevel"/>
    <w:tmpl w:val="A1FCCB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A031E4A"/>
    <w:multiLevelType w:val="hybridMultilevel"/>
    <w:tmpl w:val="60DA100A"/>
    <w:lvl w:ilvl="0" w:tplc="9E3E46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116D24"/>
    <w:multiLevelType w:val="multilevel"/>
    <w:tmpl w:val="CA98DB9C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  <w:lang w:bidi="th-TH"/>
      </w:rPr>
    </w:lvl>
    <w:lvl w:ilvl="1">
      <w:start w:val="2"/>
      <w:numFmt w:val="decimal"/>
      <w:isLgl/>
      <w:lvlText w:val="%1.%2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4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3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50" w:hanging="1800"/>
      </w:pPr>
      <w:rPr>
        <w:rFonts w:hint="default"/>
      </w:rPr>
    </w:lvl>
  </w:abstractNum>
  <w:abstractNum w:abstractNumId="11" w15:restartNumberingAfterBreak="0">
    <w:nsid w:val="54272D05"/>
    <w:multiLevelType w:val="multilevel"/>
    <w:tmpl w:val="C6E6D844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bullet"/>
      <w:lvlText w:val=""/>
      <w:lvlJc w:val="left"/>
      <w:pPr>
        <w:ind w:left="2433" w:hanging="36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12" w15:restartNumberingAfterBreak="0">
    <w:nsid w:val="59C76EB8"/>
    <w:multiLevelType w:val="hybridMultilevel"/>
    <w:tmpl w:val="D3BA0B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60302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65000D"/>
    <w:multiLevelType w:val="multilevel"/>
    <w:tmpl w:val="1FC4E5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5" w15:restartNumberingAfterBreak="0">
    <w:nsid w:val="69C615C5"/>
    <w:multiLevelType w:val="multilevel"/>
    <w:tmpl w:val="742413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1440"/>
      </w:pPr>
      <w:rPr>
        <w:rFonts w:hint="default"/>
      </w:rPr>
    </w:lvl>
  </w:abstractNum>
  <w:abstractNum w:abstractNumId="16" w15:restartNumberingAfterBreak="0">
    <w:nsid w:val="6A377D59"/>
    <w:multiLevelType w:val="multilevel"/>
    <w:tmpl w:val="37621E8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hint="default"/>
      </w:rPr>
    </w:lvl>
  </w:abstractNum>
  <w:abstractNum w:abstractNumId="17" w15:restartNumberingAfterBreak="0">
    <w:nsid w:val="78A474B4"/>
    <w:multiLevelType w:val="hybridMultilevel"/>
    <w:tmpl w:val="CDF844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4963616">
    <w:abstractNumId w:val="8"/>
  </w:num>
  <w:num w:numId="2" w16cid:durableId="731268310">
    <w:abstractNumId w:val="12"/>
  </w:num>
  <w:num w:numId="3" w16cid:durableId="87428825">
    <w:abstractNumId w:val="17"/>
  </w:num>
  <w:num w:numId="4" w16cid:durableId="1559122304">
    <w:abstractNumId w:val="1"/>
  </w:num>
  <w:num w:numId="5" w16cid:durableId="1365013326">
    <w:abstractNumId w:val="14"/>
  </w:num>
  <w:num w:numId="6" w16cid:durableId="742600644">
    <w:abstractNumId w:val="15"/>
  </w:num>
  <w:num w:numId="7" w16cid:durableId="2025083362">
    <w:abstractNumId w:val="2"/>
  </w:num>
  <w:num w:numId="8" w16cid:durableId="1432437190">
    <w:abstractNumId w:val="4"/>
  </w:num>
  <w:num w:numId="9" w16cid:durableId="2024744915">
    <w:abstractNumId w:val="0"/>
  </w:num>
  <w:num w:numId="10" w16cid:durableId="794375341">
    <w:abstractNumId w:val="3"/>
  </w:num>
  <w:num w:numId="11" w16cid:durableId="569074317">
    <w:abstractNumId w:val="10"/>
  </w:num>
  <w:num w:numId="12" w16cid:durableId="261032880">
    <w:abstractNumId w:val="6"/>
  </w:num>
  <w:num w:numId="13" w16cid:durableId="1121144184">
    <w:abstractNumId w:val="13"/>
  </w:num>
  <w:num w:numId="14" w16cid:durableId="719552501">
    <w:abstractNumId w:val="5"/>
  </w:num>
  <w:num w:numId="15" w16cid:durableId="318926528">
    <w:abstractNumId w:val="11"/>
  </w:num>
  <w:num w:numId="16" w16cid:durableId="2077623320">
    <w:abstractNumId w:val="9"/>
  </w:num>
  <w:num w:numId="17" w16cid:durableId="1653944244">
    <w:abstractNumId w:val="16"/>
  </w:num>
  <w:num w:numId="18" w16cid:durableId="4615356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B58"/>
    <w:rsid w:val="000002A6"/>
    <w:rsid w:val="0000262E"/>
    <w:rsid w:val="00006998"/>
    <w:rsid w:val="00011873"/>
    <w:rsid w:val="000245E5"/>
    <w:rsid w:val="000267A5"/>
    <w:rsid w:val="00033769"/>
    <w:rsid w:val="00035326"/>
    <w:rsid w:val="00040A6A"/>
    <w:rsid w:val="0004111B"/>
    <w:rsid w:val="00053BE1"/>
    <w:rsid w:val="000548F2"/>
    <w:rsid w:val="00056CFB"/>
    <w:rsid w:val="00071C68"/>
    <w:rsid w:val="000812AE"/>
    <w:rsid w:val="0008693E"/>
    <w:rsid w:val="000B55DB"/>
    <w:rsid w:val="000B68F5"/>
    <w:rsid w:val="000C42CC"/>
    <w:rsid w:val="000D5189"/>
    <w:rsid w:val="000D7519"/>
    <w:rsid w:val="000F53AD"/>
    <w:rsid w:val="001001A0"/>
    <w:rsid w:val="00111A8C"/>
    <w:rsid w:val="00115047"/>
    <w:rsid w:val="00116446"/>
    <w:rsid w:val="0012194B"/>
    <w:rsid w:val="00124425"/>
    <w:rsid w:val="00126238"/>
    <w:rsid w:val="0014628A"/>
    <w:rsid w:val="00175BEC"/>
    <w:rsid w:val="00175C8A"/>
    <w:rsid w:val="00177FE5"/>
    <w:rsid w:val="00191B37"/>
    <w:rsid w:val="00194347"/>
    <w:rsid w:val="001A2C00"/>
    <w:rsid w:val="001A62DD"/>
    <w:rsid w:val="001A74B2"/>
    <w:rsid w:val="001B0D90"/>
    <w:rsid w:val="001B23EE"/>
    <w:rsid w:val="001B26F6"/>
    <w:rsid w:val="001B7472"/>
    <w:rsid w:val="001C1726"/>
    <w:rsid w:val="001C6093"/>
    <w:rsid w:val="001C68A6"/>
    <w:rsid w:val="001C7DE6"/>
    <w:rsid w:val="001D1DCD"/>
    <w:rsid w:val="001E051A"/>
    <w:rsid w:val="001F02F3"/>
    <w:rsid w:val="001F541C"/>
    <w:rsid w:val="0021495A"/>
    <w:rsid w:val="00217F19"/>
    <w:rsid w:val="0022014E"/>
    <w:rsid w:val="00225B0A"/>
    <w:rsid w:val="0023180A"/>
    <w:rsid w:val="0023265C"/>
    <w:rsid w:val="002354F7"/>
    <w:rsid w:val="00241EFA"/>
    <w:rsid w:val="002739AA"/>
    <w:rsid w:val="002845EF"/>
    <w:rsid w:val="002A3A0F"/>
    <w:rsid w:val="002A3B7D"/>
    <w:rsid w:val="002A6348"/>
    <w:rsid w:val="002A6796"/>
    <w:rsid w:val="002D415B"/>
    <w:rsid w:val="002D61E9"/>
    <w:rsid w:val="00326BDE"/>
    <w:rsid w:val="003322EF"/>
    <w:rsid w:val="00332CB4"/>
    <w:rsid w:val="003405DD"/>
    <w:rsid w:val="00343619"/>
    <w:rsid w:val="00345049"/>
    <w:rsid w:val="00366E0D"/>
    <w:rsid w:val="003670A6"/>
    <w:rsid w:val="003713F4"/>
    <w:rsid w:val="0038153F"/>
    <w:rsid w:val="00385991"/>
    <w:rsid w:val="0039443F"/>
    <w:rsid w:val="003A36B5"/>
    <w:rsid w:val="003B0F3D"/>
    <w:rsid w:val="003B4493"/>
    <w:rsid w:val="003B4BDE"/>
    <w:rsid w:val="003C279C"/>
    <w:rsid w:val="003D1A06"/>
    <w:rsid w:val="003D1E5D"/>
    <w:rsid w:val="003E2D4A"/>
    <w:rsid w:val="003F3C4D"/>
    <w:rsid w:val="00402FA8"/>
    <w:rsid w:val="00403F54"/>
    <w:rsid w:val="00407AF4"/>
    <w:rsid w:val="004202AD"/>
    <w:rsid w:val="00434C7E"/>
    <w:rsid w:val="00446B6F"/>
    <w:rsid w:val="00451830"/>
    <w:rsid w:val="00462745"/>
    <w:rsid w:val="00472CB5"/>
    <w:rsid w:val="00473791"/>
    <w:rsid w:val="00477DC0"/>
    <w:rsid w:val="004801B8"/>
    <w:rsid w:val="00483B25"/>
    <w:rsid w:val="0049486C"/>
    <w:rsid w:val="004A48F2"/>
    <w:rsid w:val="004B085D"/>
    <w:rsid w:val="004B49C2"/>
    <w:rsid w:val="004C1811"/>
    <w:rsid w:val="004C1863"/>
    <w:rsid w:val="004C3906"/>
    <w:rsid w:val="004C7CF5"/>
    <w:rsid w:val="004D1440"/>
    <w:rsid w:val="004D3A0E"/>
    <w:rsid w:val="004D6445"/>
    <w:rsid w:val="004E5527"/>
    <w:rsid w:val="004E7E07"/>
    <w:rsid w:val="00511514"/>
    <w:rsid w:val="00523C47"/>
    <w:rsid w:val="00526D96"/>
    <w:rsid w:val="00531729"/>
    <w:rsid w:val="0053595C"/>
    <w:rsid w:val="005553EE"/>
    <w:rsid w:val="005755B9"/>
    <w:rsid w:val="0058237E"/>
    <w:rsid w:val="00594A57"/>
    <w:rsid w:val="00597EF1"/>
    <w:rsid w:val="005A30ED"/>
    <w:rsid w:val="005A55F5"/>
    <w:rsid w:val="005A6BEA"/>
    <w:rsid w:val="005A720C"/>
    <w:rsid w:val="005B3214"/>
    <w:rsid w:val="005B675D"/>
    <w:rsid w:val="005B7C52"/>
    <w:rsid w:val="005B7E70"/>
    <w:rsid w:val="005C3448"/>
    <w:rsid w:val="005D048A"/>
    <w:rsid w:val="005E792F"/>
    <w:rsid w:val="005F055F"/>
    <w:rsid w:val="0060054A"/>
    <w:rsid w:val="006114F5"/>
    <w:rsid w:val="0061732E"/>
    <w:rsid w:val="006210D6"/>
    <w:rsid w:val="00642857"/>
    <w:rsid w:val="00656735"/>
    <w:rsid w:val="00657879"/>
    <w:rsid w:val="006703C9"/>
    <w:rsid w:val="00682E42"/>
    <w:rsid w:val="006A635D"/>
    <w:rsid w:val="006C5B05"/>
    <w:rsid w:val="006D054F"/>
    <w:rsid w:val="006E6933"/>
    <w:rsid w:val="006F1691"/>
    <w:rsid w:val="006F2300"/>
    <w:rsid w:val="006F3075"/>
    <w:rsid w:val="00712F93"/>
    <w:rsid w:val="00716B93"/>
    <w:rsid w:val="0072134A"/>
    <w:rsid w:val="00732FEA"/>
    <w:rsid w:val="00733EF1"/>
    <w:rsid w:val="00746435"/>
    <w:rsid w:val="00755A10"/>
    <w:rsid w:val="007625D8"/>
    <w:rsid w:val="0076659A"/>
    <w:rsid w:val="007726F4"/>
    <w:rsid w:val="00782463"/>
    <w:rsid w:val="0079276C"/>
    <w:rsid w:val="00795E89"/>
    <w:rsid w:val="007B38BB"/>
    <w:rsid w:val="007C5C47"/>
    <w:rsid w:val="007C7510"/>
    <w:rsid w:val="007D294D"/>
    <w:rsid w:val="007E1266"/>
    <w:rsid w:val="007E2DA3"/>
    <w:rsid w:val="0080586A"/>
    <w:rsid w:val="008072C2"/>
    <w:rsid w:val="0081220E"/>
    <w:rsid w:val="008141B5"/>
    <w:rsid w:val="00815092"/>
    <w:rsid w:val="00815D0D"/>
    <w:rsid w:val="008166C5"/>
    <w:rsid w:val="00854530"/>
    <w:rsid w:val="008632BB"/>
    <w:rsid w:val="00863418"/>
    <w:rsid w:val="00863B25"/>
    <w:rsid w:val="0086571F"/>
    <w:rsid w:val="008659FE"/>
    <w:rsid w:val="008672B2"/>
    <w:rsid w:val="00874B56"/>
    <w:rsid w:val="008820AE"/>
    <w:rsid w:val="0089456F"/>
    <w:rsid w:val="008978AA"/>
    <w:rsid w:val="008A6968"/>
    <w:rsid w:val="008B2FF9"/>
    <w:rsid w:val="008F05F0"/>
    <w:rsid w:val="00900EE3"/>
    <w:rsid w:val="00911080"/>
    <w:rsid w:val="00915BF8"/>
    <w:rsid w:val="00916EDD"/>
    <w:rsid w:val="009210D4"/>
    <w:rsid w:val="009568CA"/>
    <w:rsid w:val="00957417"/>
    <w:rsid w:val="0096356F"/>
    <w:rsid w:val="00965473"/>
    <w:rsid w:val="00966CBA"/>
    <w:rsid w:val="00971EEB"/>
    <w:rsid w:val="00975934"/>
    <w:rsid w:val="00976C7E"/>
    <w:rsid w:val="00981BBA"/>
    <w:rsid w:val="0099239C"/>
    <w:rsid w:val="009943C1"/>
    <w:rsid w:val="00995B25"/>
    <w:rsid w:val="00995CB2"/>
    <w:rsid w:val="009967C8"/>
    <w:rsid w:val="009A29F9"/>
    <w:rsid w:val="009A4657"/>
    <w:rsid w:val="009B7FDD"/>
    <w:rsid w:val="009C0409"/>
    <w:rsid w:val="009D34F8"/>
    <w:rsid w:val="009D4360"/>
    <w:rsid w:val="009E3146"/>
    <w:rsid w:val="009E3CFC"/>
    <w:rsid w:val="009E5F8D"/>
    <w:rsid w:val="00A164AF"/>
    <w:rsid w:val="00A23D28"/>
    <w:rsid w:val="00A31174"/>
    <w:rsid w:val="00A446F7"/>
    <w:rsid w:val="00A54A00"/>
    <w:rsid w:val="00A639A8"/>
    <w:rsid w:val="00A66151"/>
    <w:rsid w:val="00A71ED6"/>
    <w:rsid w:val="00A760AE"/>
    <w:rsid w:val="00A85A3A"/>
    <w:rsid w:val="00A905D6"/>
    <w:rsid w:val="00A90C36"/>
    <w:rsid w:val="00AA0A66"/>
    <w:rsid w:val="00AA45BB"/>
    <w:rsid w:val="00AB13E8"/>
    <w:rsid w:val="00AB5DD5"/>
    <w:rsid w:val="00AB7DBB"/>
    <w:rsid w:val="00AC67B4"/>
    <w:rsid w:val="00AC7E5C"/>
    <w:rsid w:val="00AD6945"/>
    <w:rsid w:val="00AD6B1E"/>
    <w:rsid w:val="00AE0066"/>
    <w:rsid w:val="00AE516B"/>
    <w:rsid w:val="00B03993"/>
    <w:rsid w:val="00B04ADC"/>
    <w:rsid w:val="00B21B58"/>
    <w:rsid w:val="00B315D7"/>
    <w:rsid w:val="00B35DE0"/>
    <w:rsid w:val="00B5155B"/>
    <w:rsid w:val="00B55A05"/>
    <w:rsid w:val="00B646FB"/>
    <w:rsid w:val="00B66AF1"/>
    <w:rsid w:val="00B708F8"/>
    <w:rsid w:val="00B84CD4"/>
    <w:rsid w:val="00B85193"/>
    <w:rsid w:val="00BB394D"/>
    <w:rsid w:val="00BB5DD2"/>
    <w:rsid w:val="00BB5FCE"/>
    <w:rsid w:val="00BB62FD"/>
    <w:rsid w:val="00BC0D62"/>
    <w:rsid w:val="00BC19E7"/>
    <w:rsid w:val="00BD3442"/>
    <w:rsid w:val="00BF47CE"/>
    <w:rsid w:val="00C00FA6"/>
    <w:rsid w:val="00C0562C"/>
    <w:rsid w:val="00C07A4B"/>
    <w:rsid w:val="00C35ED4"/>
    <w:rsid w:val="00C40934"/>
    <w:rsid w:val="00C45865"/>
    <w:rsid w:val="00C503A6"/>
    <w:rsid w:val="00C52D86"/>
    <w:rsid w:val="00C56653"/>
    <w:rsid w:val="00C66ED5"/>
    <w:rsid w:val="00C73578"/>
    <w:rsid w:val="00C737FD"/>
    <w:rsid w:val="00C74257"/>
    <w:rsid w:val="00C77CFC"/>
    <w:rsid w:val="00CA5ECD"/>
    <w:rsid w:val="00CB2DF1"/>
    <w:rsid w:val="00CC2F9E"/>
    <w:rsid w:val="00CC3772"/>
    <w:rsid w:val="00CC50B8"/>
    <w:rsid w:val="00CC66F1"/>
    <w:rsid w:val="00CE1527"/>
    <w:rsid w:val="00CE175D"/>
    <w:rsid w:val="00CE32A9"/>
    <w:rsid w:val="00CE7F8C"/>
    <w:rsid w:val="00CF5259"/>
    <w:rsid w:val="00CF728F"/>
    <w:rsid w:val="00D054DB"/>
    <w:rsid w:val="00D17659"/>
    <w:rsid w:val="00D178BC"/>
    <w:rsid w:val="00D178D0"/>
    <w:rsid w:val="00D37922"/>
    <w:rsid w:val="00D60AFF"/>
    <w:rsid w:val="00D63327"/>
    <w:rsid w:val="00D67AEF"/>
    <w:rsid w:val="00D7161C"/>
    <w:rsid w:val="00D76C57"/>
    <w:rsid w:val="00D809FE"/>
    <w:rsid w:val="00D846BF"/>
    <w:rsid w:val="00D86113"/>
    <w:rsid w:val="00D87116"/>
    <w:rsid w:val="00D9257C"/>
    <w:rsid w:val="00D93FB7"/>
    <w:rsid w:val="00DA3880"/>
    <w:rsid w:val="00DA472A"/>
    <w:rsid w:val="00DA794D"/>
    <w:rsid w:val="00DB140E"/>
    <w:rsid w:val="00DB5E7D"/>
    <w:rsid w:val="00DB6445"/>
    <w:rsid w:val="00DC1789"/>
    <w:rsid w:val="00DD12E4"/>
    <w:rsid w:val="00DD2503"/>
    <w:rsid w:val="00DF1DE8"/>
    <w:rsid w:val="00E007B5"/>
    <w:rsid w:val="00E07F9C"/>
    <w:rsid w:val="00E16533"/>
    <w:rsid w:val="00E16634"/>
    <w:rsid w:val="00E22640"/>
    <w:rsid w:val="00E27471"/>
    <w:rsid w:val="00E344A2"/>
    <w:rsid w:val="00E378C9"/>
    <w:rsid w:val="00E61416"/>
    <w:rsid w:val="00E7773E"/>
    <w:rsid w:val="00E83958"/>
    <w:rsid w:val="00E90224"/>
    <w:rsid w:val="00E94923"/>
    <w:rsid w:val="00EA79D1"/>
    <w:rsid w:val="00EA7B41"/>
    <w:rsid w:val="00EB37A9"/>
    <w:rsid w:val="00EE4618"/>
    <w:rsid w:val="00EE513D"/>
    <w:rsid w:val="00F11C1A"/>
    <w:rsid w:val="00F13FE4"/>
    <w:rsid w:val="00F15259"/>
    <w:rsid w:val="00F237C4"/>
    <w:rsid w:val="00F250CD"/>
    <w:rsid w:val="00F36523"/>
    <w:rsid w:val="00F438CD"/>
    <w:rsid w:val="00F4514E"/>
    <w:rsid w:val="00F51FFC"/>
    <w:rsid w:val="00F6409C"/>
    <w:rsid w:val="00F737BD"/>
    <w:rsid w:val="00F82710"/>
    <w:rsid w:val="00F9313F"/>
    <w:rsid w:val="00F948CB"/>
    <w:rsid w:val="00F97AF4"/>
    <w:rsid w:val="00FC6341"/>
    <w:rsid w:val="00FC6A14"/>
    <w:rsid w:val="00FE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7E07F3"/>
  <w15:docId w15:val="{37B57FD1-2FE7-4317-BDDE-8FB1D62FF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FEA"/>
    <w:pPr>
      <w:spacing w:after="0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uiPriority w:val="9"/>
    <w:qFormat/>
    <w:rsid w:val="003D1A0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คำอธิบายเฉพาะ + ตัวหนา"/>
    <w:aliases w:val="กึ่งกลาง + ไม่ ตัวหนา + ไม่ ตัวหนา + ไม่ ตัวหนา + ไม่ ..."/>
    <w:basedOn w:val="a4"/>
    <w:rsid w:val="00B21B58"/>
    <w:pPr>
      <w:spacing w:after="0"/>
    </w:pPr>
    <w:rPr>
      <w:rFonts w:ascii="Angsana New" w:eastAsia="Cordia New" w:hAnsi="Angsana New"/>
      <w:color w:val="auto"/>
      <w:sz w:val="32"/>
      <w:szCs w:val="32"/>
      <w:lang w:eastAsia="th-TH"/>
    </w:rPr>
  </w:style>
  <w:style w:type="paragraph" w:styleId="a4">
    <w:name w:val="caption"/>
    <w:basedOn w:val="a"/>
    <w:next w:val="a"/>
    <w:uiPriority w:val="35"/>
    <w:semiHidden/>
    <w:unhideWhenUsed/>
    <w:qFormat/>
    <w:rsid w:val="00B21B58"/>
    <w:pPr>
      <w:spacing w:after="200"/>
    </w:pPr>
    <w:rPr>
      <w:b/>
      <w:bCs/>
      <w:color w:val="4F81BD" w:themeColor="accent1"/>
      <w:sz w:val="18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E378C9"/>
    <w:rPr>
      <w:rFonts w:ascii="Segoe UI" w:hAnsi="Segoe UI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E378C9"/>
    <w:rPr>
      <w:rFonts w:ascii="Segoe UI" w:eastAsia="Times New Roman" w:hAnsi="Segoe UI" w:cs="Angsana New"/>
      <w:sz w:val="18"/>
      <w:szCs w:val="22"/>
    </w:rPr>
  </w:style>
  <w:style w:type="paragraph" w:styleId="a7">
    <w:name w:val="Normal (Web)"/>
    <w:basedOn w:val="a"/>
    <w:uiPriority w:val="99"/>
    <w:unhideWhenUsed/>
    <w:rsid w:val="00D37922"/>
    <w:pPr>
      <w:spacing w:before="100" w:beforeAutospacing="1" w:after="100" w:afterAutospacing="1"/>
    </w:pPr>
    <w:rPr>
      <w:rFonts w:ascii="Tahoma" w:hAnsi="Tahoma" w:cs="Tahoma"/>
      <w:szCs w:val="24"/>
    </w:rPr>
  </w:style>
  <w:style w:type="character" w:styleId="a8">
    <w:name w:val="Strong"/>
    <w:basedOn w:val="a0"/>
    <w:uiPriority w:val="22"/>
    <w:qFormat/>
    <w:rsid w:val="00D37922"/>
    <w:rPr>
      <w:b/>
      <w:bCs/>
    </w:rPr>
  </w:style>
  <w:style w:type="paragraph" w:styleId="a9">
    <w:name w:val="List Paragraph"/>
    <w:basedOn w:val="a"/>
    <w:uiPriority w:val="34"/>
    <w:qFormat/>
    <w:rsid w:val="00E16634"/>
    <w:pPr>
      <w:ind w:left="720"/>
      <w:contextualSpacing/>
    </w:pPr>
  </w:style>
  <w:style w:type="character" w:customStyle="1" w:styleId="normaltextrun">
    <w:name w:val="normaltextrun"/>
    <w:basedOn w:val="a0"/>
    <w:rsid w:val="00191B37"/>
  </w:style>
  <w:style w:type="table" w:styleId="aa">
    <w:name w:val="Table Grid"/>
    <w:basedOn w:val="a1"/>
    <w:uiPriority w:val="59"/>
    <w:rsid w:val="00FE312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F05F0"/>
    <w:pPr>
      <w:autoSpaceDE w:val="0"/>
      <w:autoSpaceDN w:val="0"/>
      <w:adjustRightInd w:val="0"/>
      <w:spacing w:after="0"/>
    </w:pPr>
    <w:rPr>
      <w:rFonts w:ascii="TH SarabunPSK" w:hAnsi="TH SarabunPSK" w:cs="TH SarabunPSK"/>
      <w:color w:val="000000"/>
      <w:sz w:val="24"/>
      <w:szCs w:val="24"/>
    </w:rPr>
  </w:style>
  <w:style w:type="character" w:styleId="ab">
    <w:name w:val="Hyperlink"/>
    <w:basedOn w:val="a0"/>
    <w:uiPriority w:val="99"/>
    <w:unhideWhenUsed/>
    <w:rsid w:val="00EA79D1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EA79D1"/>
    <w:rPr>
      <w:color w:val="800080" w:themeColor="followedHyperlink"/>
      <w:u w:val="single"/>
    </w:rPr>
  </w:style>
  <w:style w:type="character" w:customStyle="1" w:styleId="11">
    <w:name w:val="การอ้างถึงที่ไม่ได้แก้ไข1"/>
    <w:basedOn w:val="a0"/>
    <w:uiPriority w:val="99"/>
    <w:semiHidden/>
    <w:unhideWhenUsed/>
    <w:rsid w:val="00EA79D1"/>
    <w:rPr>
      <w:color w:val="605E5C"/>
      <w:shd w:val="clear" w:color="auto" w:fill="E1DFDD"/>
    </w:rPr>
  </w:style>
  <w:style w:type="character" w:customStyle="1" w:styleId="10">
    <w:name w:val="หัวเรื่อง 1 อักขระ"/>
    <w:basedOn w:val="a0"/>
    <w:link w:val="1"/>
    <w:uiPriority w:val="9"/>
    <w:rsid w:val="003D1A06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character" w:customStyle="1" w:styleId="2">
    <w:name w:val="การอ้างถึงที่ไม่ได้แก้ไข2"/>
    <w:basedOn w:val="a0"/>
    <w:uiPriority w:val="99"/>
    <w:semiHidden/>
    <w:unhideWhenUsed/>
    <w:rsid w:val="002A3A0F"/>
    <w:rPr>
      <w:color w:val="605E5C"/>
      <w:shd w:val="clear" w:color="auto" w:fill="E1DFDD"/>
    </w:rPr>
  </w:style>
  <w:style w:type="paragraph" w:styleId="ad">
    <w:name w:val="header"/>
    <w:basedOn w:val="a"/>
    <w:link w:val="ae"/>
    <w:uiPriority w:val="99"/>
    <w:unhideWhenUsed/>
    <w:rsid w:val="00F9313F"/>
    <w:pPr>
      <w:tabs>
        <w:tab w:val="center" w:pos="4680"/>
        <w:tab w:val="right" w:pos="9360"/>
      </w:tabs>
    </w:pPr>
  </w:style>
  <w:style w:type="character" w:customStyle="1" w:styleId="ae">
    <w:name w:val="หัวกระดาษ อักขระ"/>
    <w:basedOn w:val="a0"/>
    <w:link w:val="ad"/>
    <w:uiPriority w:val="99"/>
    <w:rsid w:val="00F9313F"/>
    <w:rPr>
      <w:rFonts w:ascii="Times New Roman" w:eastAsia="Times New Roman" w:hAnsi="Times New Roman" w:cs="Angsana New"/>
      <w:sz w:val="24"/>
    </w:rPr>
  </w:style>
  <w:style w:type="paragraph" w:styleId="af">
    <w:name w:val="footer"/>
    <w:basedOn w:val="a"/>
    <w:link w:val="af0"/>
    <w:uiPriority w:val="99"/>
    <w:unhideWhenUsed/>
    <w:rsid w:val="00F9313F"/>
    <w:pPr>
      <w:tabs>
        <w:tab w:val="center" w:pos="4680"/>
        <w:tab w:val="right" w:pos="9360"/>
      </w:tabs>
    </w:pPr>
  </w:style>
  <w:style w:type="character" w:customStyle="1" w:styleId="af0">
    <w:name w:val="ท้ายกระดาษ อักขระ"/>
    <w:basedOn w:val="a0"/>
    <w:link w:val="af"/>
    <w:uiPriority w:val="99"/>
    <w:rsid w:val="00F9313F"/>
    <w:rPr>
      <w:rFonts w:ascii="Times New Roman" w:eastAsia="Times New Roman" w:hAnsi="Times New Roman" w:cs="Angsana New"/>
      <w:sz w:val="24"/>
    </w:rPr>
  </w:style>
  <w:style w:type="character" w:styleId="af1">
    <w:name w:val="Unresolved Mention"/>
    <w:basedOn w:val="a0"/>
    <w:uiPriority w:val="99"/>
    <w:semiHidden/>
    <w:unhideWhenUsed/>
    <w:rsid w:val="00B35D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5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789439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01150588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70124320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09304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789280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32516332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128357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230842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423334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7799585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947882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657613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297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362250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760835375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</w:div>
              </w:divsChild>
            </w:div>
          </w:divsChild>
        </w:div>
      </w:divsChild>
    </w:div>
    <w:div w:id="63078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77364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4408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1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8631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73289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9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9</Pages>
  <Words>3106</Words>
  <Characters>17709</Characters>
  <Application>Microsoft Office Word</Application>
  <DocSecurity>0</DocSecurity>
  <Lines>147</Lines>
  <Paragraphs>41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DaDa</dc:creator>
  <cp:lastModifiedBy>Noninoo Noon</cp:lastModifiedBy>
  <cp:revision>14</cp:revision>
  <cp:lastPrinted>2023-10-27T04:05:00Z</cp:lastPrinted>
  <dcterms:created xsi:type="dcterms:W3CDTF">2024-02-07T08:44:00Z</dcterms:created>
  <dcterms:modified xsi:type="dcterms:W3CDTF">2024-03-31T22:09:00Z</dcterms:modified>
</cp:coreProperties>
</file>